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DDE31" w14:textId="374F52FE" w:rsidR="0090492A" w:rsidRPr="00210C12" w:rsidRDefault="00EB4C43" w:rsidP="00210C12">
      <w:pPr>
        <w:pStyle w:val="31"/>
        <w:ind w:left="708" w:firstLine="12"/>
        <w:jc w:val="center"/>
        <w:rPr>
          <w:b/>
          <w:bCs/>
          <w:sz w:val="24"/>
        </w:rPr>
      </w:pPr>
      <w:r>
        <w:rPr>
          <w:b/>
          <w:bCs/>
          <w:sz w:val="24"/>
        </w:rPr>
        <w:t>СТУДЕНТТІҢ ӨЗІНДІК ЖҰМЫСЫН (Б</w:t>
      </w:r>
      <w:r w:rsidR="0090492A" w:rsidRPr="00210C12">
        <w:rPr>
          <w:b/>
          <w:bCs/>
          <w:sz w:val="24"/>
        </w:rPr>
        <w:t>ӨЖ) ЖӘНЕ   ОҚЫ</w:t>
      </w:r>
      <w:r>
        <w:rPr>
          <w:b/>
          <w:bCs/>
          <w:sz w:val="24"/>
        </w:rPr>
        <w:t>ТУШЫМЕН БІРГЕ ӨЗІНДІК ЖҰМЫСЫН (</w:t>
      </w:r>
      <w:r w:rsidR="0090492A" w:rsidRPr="00210C12">
        <w:rPr>
          <w:b/>
          <w:bCs/>
          <w:sz w:val="24"/>
        </w:rPr>
        <w:t>О</w:t>
      </w:r>
      <w:r>
        <w:rPr>
          <w:b/>
          <w:bCs/>
          <w:sz w:val="24"/>
        </w:rPr>
        <w:t>Б</w:t>
      </w:r>
      <w:r w:rsidR="0090492A" w:rsidRPr="00210C12">
        <w:rPr>
          <w:b/>
          <w:bCs/>
          <w:sz w:val="24"/>
        </w:rPr>
        <w:t>ӨЖ)</w:t>
      </w:r>
    </w:p>
    <w:p w14:paraId="1BA1DE03" w14:textId="77777777" w:rsidR="0090492A" w:rsidRPr="00210C12" w:rsidRDefault="0090492A" w:rsidP="00210C12">
      <w:pPr>
        <w:pStyle w:val="31"/>
        <w:jc w:val="center"/>
        <w:rPr>
          <w:b/>
          <w:bCs/>
          <w:sz w:val="24"/>
        </w:rPr>
      </w:pPr>
      <w:r w:rsidRPr="00210C12">
        <w:rPr>
          <w:b/>
          <w:bCs/>
          <w:sz w:val="24"/>
        </w:rPr>
        <w:t xml:space="preserve">ДАЙЫНДАУ БОЙЫНША ӘДІСТЕМЕЛІК </w:t>
      </w:r>
    </w:p>
    <w:p w14:paraId="2BCED542" w14:textId="77777777" w:rsidR="0090492A" w:rsidRPr="00210C12" w:rsidRDefault="0090492A" w:rsidP="00210C12">
      <w:pPr>
        <w:pStyle w:val="31"/>
        <w:jc w:val="center"/>
        <w:rPr>
          <w:b/>
          <w:bCs/>
          <w:sz w:val="24"/>
        </w:rPr>
      </w:pPr>
      <w:r w:rsidRPr="00210C12">
        <w:rPr>
          <w:b/>
          <w:bCs/>
          <w:sz w:val="24"/>
        </w:rPr>
        <w:t>ҰСЫНЫСТАР</w:t>
      </w:r>
    </w:p>
    <w:p w14:paraId="38D81959" w14:textId="77777777" w:rsidR="0090492A" w:rsidRPr="00210C12" w:rsidRDefault="0090492A" w:rsidP="00210C12">
      <w:pPr>
        <w:pStyle w:val="31"/>
        <w:jc w:val="center"/>
        <w:rPr>
          <w:b/>
          <w:bCs/>
          <w:sz w:val="24"/>
        </w:rPr>
      </w:pPr>
    </w:p>
    <w:p w14:paraId="5551330A" w14:textId="36141484" w:rsidR="0090492A" w:rsidRPr="00210C12" w:rsidRDefault="0090492A" w:rsidP="00210C12">
      <w:pPr>
        <w:pStyle w:val="31"/>
        <w:rPr>
          <w:color w:val="0000FF"/>
          <w:sz w:val="24"/>
        </w:rPr>
      </w:pPr>
      <w:r w:rsidRPr="00210C12">
        <w:rPr>
          <w:color w:val="0000FF"/>
          <w:sz w:val="24"/>
        </w:rPr>
        <w:t>Студенттердің өзіндік жұмысын және оқытушымен бірге өзіндік жұмысын ұйымдастырудың мақсаты – оқытушының көмегімен студенттің бойында жұмыс жасай алу, ғылыми, философиялық пайымдау</w:t>
      </w:r>
      <w:r w:rsidR="00EB4C43">
        <w:rPr>
          <w:color w:val="0000FF"/>
          <w:sz w:val="24"/>
        </w:rPr>
        <w:t>, қорытынды жасауға ықпал ету. БӨЖ/</w:t>
      </w:r>
      <w:r w:rsidRPr="00210C12">
        <w:rPr>
          <w:color w:val="0000FF"/>
          <w:sz w:val="24"/>
        </w:rPr>
        <w:t>О</w:t>
      </w:r>
      <w:r w:rsidR="00EB4C43">
        <w:rPr>
          <w:color w:val="0000FF"/>
          <w:sz w:val="24"/>
        </w:rPr>
        <w:t>Б</w:t>
      </w:r>
      <w:r w:rsidRPr="00210C12">
        <w:rPr>
          <w:color w:val="0000FF"/>
          <w:sz w:val="24"/>
        </w:rPr>
        <w:t>ӨЖ екі бөлімнен тұрады: жазбаша үй тапсырмалары (эссе) және аудиторияда қысқаша тестерге жауап беру.</w:t>
      </w:r>
    </w:p>
    <w:p w14:paraId="14C49AA1" w14:textId="77777777" w:rsidR="00210C12" w:rsidRPr="00210C12" w:rsidRDefault="00210C12" w:rsidP="00210C12">
      <w:pPr>
        <w:spacing w:after="0" w:line="240" w:lineRule="auto"/>
        <w:rPr>
          <w:rFonts w:ascii="Times New Roman" w:hAnsi="Times New Roman"/>
          <w:lang w:val="kk-KZ"/>
        </w:rPr>
      </w:pPr>
      <w:bookmarkStart w:id="0" w:name="_Toc67394574"/>
    </w:p>
    <w:p w14:paraId="556CD89F" w14:textId="77777777" w:rsidR="00210C12" w:rsidRPr="00210C12" w:rsidRDefault="00210C12" w:rsidP="00210C12">
      <w:pPr>
        <w:pStyle w:val="1"/>
        <w:rPr>
          <w:sz w:val="28"/>
          <w:szCs w:val="28"/>
        </w:rPr>
      </w:pPr>
    </w:p>
    <w:p w14:paraId="4BBF2633" w14:textId="2A6EF87B" w:rsidR="00210C12" w:rsidRPr="00210C12" w:rsidRDefault="00C525D0" w:rsidP="00210C12">
      <w:pPr>
        <w:pStyle w:val="1"/>
        <w:rPr>
          <w:sz w:val="28"/>
          <w:szCs w:val="28"/>
        </w:rPr>
      </w:pPr>
      <w:r>
        <w:rPr>
          <w:sz w:val="28"/>
          <w:szCs w:val="28"/>
        </w:rPr>
        <w:t>Б</w:t>
      </w:r>
      <w:bookmarkStart w:id="1" w:name="_GoBack"/>
      <w:bookmarkEnd w:id="1"/>
      <w:r w:rsidR="00210C12" w:rsidRPr="00210C12">
        <w:rPr>
          <w:sz w:val="28"/>
          <w:szCs w:val="28"/>
        </w:rPr>
        <w:t xml:space="preserve">ӨЖ </w:t>
      </w:r>
      <w:bookmarkEnd w:id="0"/>
      <w:r w:rsidR="00210C12" w:rsidRPr="00210C12">
        <w:rPr>
          <w:sz w:val="28"/>
          <w:szCs w:val="28"/>
        </w:rPr>
        <w:t>ТАПСЫРМАЛАРЫ</w:t>
      </w:r>
    </w:p>
    <w:p w14:paraId="7F295594" w14:textId="77777777" w:rsidR="00210C12" w:rsidRPr="00210C12" w:rsidRDefault="00210C12" w:rsidP="00210C12">
      <w:pPr>
        <w:spacing w:after="0" w:line="240" w:lineRule="auto"/>
        <w:ind w:firstLine="708"/>
        <w:jc w:val="center"/>
        <w:rPr>
          <w:rFonts w:ascii="Times New Roman" w:hAnsi="Times New Roman"/>
          <w:b/>
          <w:sz w:val="28"/>
          <w:szCs w:val="28"/>
          <w:lang w:val="kk-KZ"/>
        </w:rPr>
      </w:pPr>
    </w:p>
    <w:p w14:paraId="6FC513E9" w14:textId="77777777" w:rsidR="00210C12" w:rsidRPr="00210C12" w:rsidRDefault="00210C12" w:rsidP="00210C12">
      <w:pPr>
        <w:pStyle w:val="2"/>
        <w:rPr>
          <w:b w:val="0"/>
          <w:i w:val="0"/>
          <w:sz w:val="28"/>
          <w:szCs w:val="28"/>
        </w:rPr>
      </w:pPr>
      <w:bookmarkStart w:id="2" w:name="_Toc67394575"/>
      <w:r w:rsidRPr="00210C12">
        <w:rPr>
          <w:sz w:val="28"/>
          <w:szCs w:val="28"/>
        </w:rPr>
        <w:t xml:space="preserve">І Тапсырма. </w:t>
      </w:r>
      <w:r w:rsidRPr="00210C12">
        <w:rPr>
          <w:b w:val="0"/>
          <w:i w:val="0"/>
          <w:sz w:val="28"/>
          <w:szCs w:val="28"/>
        </w:rPr>
        <w:t>Философиялық эссе жазу</w:t>
      </w:r>
      <w:bookmarkEnd w:id="2"/>
    </w:p>
    <w:p w14:paraId="7699C94D" w14:textId="77777777" w:rsidR="00210C12" w:rsidRPr="00210C12" w:rsidRDefault="00210C12" w:rsidP="00210C12">
      <w:pPr>
        <w:pStyle w:val="af2"/>
        <w:spacing w:after="0"/>
        <w:ind w:left="0" w:firstLine="540"/>
        <w:jc w:val="both"/>
        <w:rPr>
          <w:b/>
          <w:sz w:val="28"/>
          <w:szCs w:val="28"/>
          <w:lang w:val="kk-KZ"/>
        </w:rPr>
      </w:pPr>
    </w:p>
    <w:p w14:paraId="54E9C1E3" w14:textId="1F8326CE" w:rsidR="00210C12" w:rsidRPr="00210C12" w:rsidRDefault="00210C12" w:rsidP="00055F7F">
      <w:pPr>
        <w:pStyle w:val="af2"/>
        <w:spacing w:after="0"/>
        <w:ind w:left="0" w:firstLine="540"/>
        <w:jc w:val="both"/>
        <w:rPr>
          <w:sz w:val="28"/>
          <w:szCs w:val="28"/>
          <w:lang w:val="kk-KZ"/>
        </w:rPr>
      </w:pPr>
      <w:r w:rsidRPr="00210C12">
        <w:rPr>
          <w:sz w:val="28"/>
          <w:szCs w:val="28"/>
          <w:lang w:val="kk-KZ"/>
        </w:rPr>
        <w:t>Эссе тақырыптары:</w:t>
      </w:r>
    </w:p>
    <w:p w14:paraId="26BFF337"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xml:space="preserve">- Бостандық дегеніміз не? </w:t>
      </w:r>
    </w:p>
    <w:p w14:paraId="2CE23EFA"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Өмірдің мағынасы гедонистік негізде түйсіну</w:t>
      </w:r>
    </w:p>
    <w:p w14:paraId="7E96C6EC"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Жалған дүние мен тылсым дүние сырлары</w:t>
      </w:r>
    </w:p>
    <w:p w14:paraId="795A3E39"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Батыс пен Шығыс адамы</w:t>
      </w:r>
    </w:p>
    <w:p w14:paraId="1611FF87"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Қазақ деген қандай халық?</w:t>
      </w:r>
    </w:p>
    <w:p w14:paraId="4B84AA65"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Мен кіммін?</w:t>
      </w:r>
    </w:p>
    <w:p w14:paraId="3B89C20D"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Шексіздік пен шетсіздік т.б.</w:t>
      </w:r>
    </w:p>
    <w:p w14:paraId="2EE65300" w14:textId="77777777" w:rsidR="00210C12" w:rsidRPr="00210C12" w:rsidRDefault="00210C12" w:rsidP="00210C12">
      <w:pPr>
        <w:pStyle w:val="af2"/>
        <w:spacing w:after="0"/>
        <w:ind w:left="-360"/>
        <w:jc w:val="both"/>
        <w:rPr>
          <w:sz w:val="28"/>
          <w:szCs w:val="28"/>
          <w:lang w:val="kk-KZ"/>
        </w:rPr>
      </w:pPr>
    </w:p>
    <w:p w14:paraId="550AFE84"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14:paraId="21D2EDCA" w14:textId="77777777" w:rsidR="00210C12" w:rsidRPr="00210C12" w:rsidRDefault="00210C12" w:rsidP="00210C12">
      <w:pPr>
        <w:spacing w:after="0" w:line="240" w:lineRule="auto"/>
        <w:jc w:val="both"/>
        <w:rPr>
          <w:rFonts w:ascii="Times New Roman" w:hAnsi="Times New Roman"/>
          <w:bCs/>
          <w:i/>
          <w:sz w:val="28"/>
          <w:szCs w:val="28"/>
          <w:lang w:val="kk-KZ"/>
        </w:rPr>
      </w:pPr>
    </w:p>
    <w:p w14:paraId="33F91E13" w14:textId="77777777"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bCs/>
          <w:sz w:val="28"/>
          <w:szCs w:val="28"/>
          <w:lang w:val="kk-KZ"/>
        </w:rPr>
        <w:t>Үлгі:</w:t>
      </w:r>
      <w:r w:rsidRPr="00210C12">
        <w:rPr>
          <w:rFonts w:ascii="Times New Roman" w:hAnsi="Times New Roman"/>
          <w:b/>
          <w:sz w:val="28"/>
          <w:szCs w:val="28"/>
          <w:lang w:val="kk-KZ"/>
        </w:rPr>
        <w:t xml:space="preserve"> Руханияттық дағдарыс</w:t>
      </w:r>
    </w:p>
    <w:p w14:paraId="77038183" w14:textId="77777777" w:rsidR="00210C12" w:rsidRPr="00210C12" w:rsidRDefault="00210C12" w:rsidP="00210C12">
      <w:pPr>
        <w:spacing w:after="0" w:line="240" w:lineRule="auto"/>
        <w:rPr>
          <w:rFonts w:ascii="Times New Roman" w:hAnsi="Times New Roman"/>
          <w:i/>
          <w:sz w:val="28"/>
          <w:szCs w:val="28"/>
          <w:lang w:val="kk-KZ"/>
        </w:rPr>
      </w:pPr>
    </w:p>
    <w:p w14:paraId="5C8C6AC9" w14:textId="77777777"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ұлыс 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w:t>
      </w:r>
      <w:r w:rsidRPr="00210C12">
        <w:rPr>
          <w:rFonts w:ascii="Times New Roman" w:hAnsi="Times New Roman"/>
          <w:i/>
          <w:sz w:val="28"/>
          <w:szCs w:val="28"/>
          <w:lang w:val="kk-KZ"/>
        </w:rPr>
        <w:lastRenderedPageBreak/>
        <w:t xml:space="preserve">деген сияқты сан-алуан сұрақтар арасында лабиринттенеді, оған тереңірек бойласақ, сұрақтар мен жауаптардың шырматылған кейпіне тап боламыз. </w:t>
      </w:r>
    </w:p>
    <w:p w14:paraId="11E985F3" w14:textId="77777777"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(мысалы, Қытайда),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емдеп, олардың қоғамын құрып, өзімізше дамыған-өркениетті ізгілікті-адамгершілікті табиғат сүйгіш болып көрінгіміз келеді. </w:t>
      </w:r>
    </w:p>
    <w:p w14:paraId="46C48874" w14:textId="77777777"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Неліктен бір адамды екінші бір адамның тек қана балағаттаны үшін он бес күндік қамауға алып жазалаймыз, ал өліп бара жатқан </w:t>
      </w:r>
      <w:r w:rsidRPr="00210C12">
        <w:rPr>
          <w:rFonts w:ascii="Times New Roman" w:hAnsi="Times New Roman"/>
          <w:i/>
          <w:sz w:val="28"/>
          <w:szCs w:val="28"/>
          <w:lang w:val="kk-KZ"/>
        </w:rPr>
        <w:lastRenderedPageBreak/>
        <w:t xml:space="preserve">миллиондағандардың тағдырына ешкім жауап бермеуге тиісті? Неліктен, екі адамның сәл-пәл келіспеушіліктері үшін, мәселен, сол мемлекеттердің 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14:paraId="7CB3A76C" w14:textId="77777777"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кей кездерде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кейбір адамдарымыздың немесе солардың ролін орындап жүргендігімізді өзіміз аңдамаймыз. Бұл Ж.П. Сартр айтқандай,  еріктіліктің жазасы ма?</w:t>
      </w:r>
    </w:p>
    <w:p w14:paraId="132ADFE9" w14:textId="77777777"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Сүйте тұра кей сәттерде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 (әрине бәрі емес, жалпы сондай беталыс бар).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М. Шаханов ағамыздың толғауы еске түседі. </w:t>
      </w:r>
    </w:p>
    <w:p w14:paraId="40CABCFF" w14:textId="69349A5C" w:rsidR="00210C12" w:rsidRPr="00210C12" w:rsidRDefault="00210C12" w:rsidP="00E80E98">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 </w:t>
      </w:r>
    </w:p>
    <w:p w14:paraId="3CC15A14" w14:textId="77777777" w:rsidR="00210C12" w:rsidRPr="00210C12" w:rsidRDefault="00210C12" w:rsidP="00210C12">
      <w:pPr>
        <w:spacing w:after="0" w:line="240" w:lineRule="auto"/>
        <w:jc w:val="both"/>
        <w:rPr>
          <w:rFonts w:ascii="Times New Roman" w:hAnsi="Times New Roman"/>
          <w:sz w:val="28"/>
          <w:szCs w:val="28"/>
          <w:lang w:val="kk-KZ"/>
        </w:rPr>
      </w:pPr>
    </w:p>
    <w:p w14:paraId="60A98A21" w14:textId="0674FCE4" w:rsidR="00210C12" w:rsidRPr="00210C12" w:rsidRDefault="00210C12" w:rsidP="00210C12">
      <w:pPr>
        <w:pStyle w:val="2"/>
        <w:jc w:val="both"/>
        <w:rPr>
          <w:b w:val="0"/>
          <w:i w:val="0"/>
          <w:sz w:val="28"/>
          <w:szCs w:val="28"/>
        </w:rPr>
      </w:pPr>
      <w:bookmarkStart w:id="3" w:name="_Toc67394577"/>
      <w:r w:rsidRPr="00210C12">
        <w:rPr>
          <w:i w:val="0"/>
          <w:sz w:val="28"/>
          <w:szCs w:val="28"/>
        </w:rPr>
        <w:t xml:space="preserve">ІІ Тапсырма. </w:t>
      </w:r>
      <w:r w:rsidR="003B5ACA" w:rsidRPr="003B5ACA">
        <w:rPr>
          <w:b w:val="0"/>
          <w:i w:val="0"/>
          <w:sz w:val="28"/>
          <w:szCs w:val="28"/>
        </w:rPr>
        <w:t xml:space="preserve">Қоғам, қазіргі адамзат дамуы туралы </w:t>
      </w:r>
      <w:r w:rsidRPr="00210C12">
        <w:rPr>
          <w:b w:val="0"/>
          <w:i w:val="0"/>
          <w:sz w:val="28"/>
          <w:szCs w:val="28"/>
        </w:rPr>
        <w:t>Сөздікпен жұмыс</w:t>
      </w:r>
      <w:bookmarkEnd w:id="3"/>
      <w:r w:rsidRPr="00210C12">
        <w:rPr>
          <w:b w:val="0"/>
          <w:i w:val="0"/>
          <w:sz w:val="28"/>
          <w:szCs w:val="28"/>
        </w:rPr>
        <w:t xml:space="preserve">. Әрбір студентке екі-үш сұрақтан беріледі. </w:t>
      </w:r>
    </w:p>
    <w:p w14:paraId="6324FE29" w14:textId="77777777" w:rsidR="00210C12" w:rsidRPr="00210C12" w:rsidRDefault="00210C12" w:rsidP="00210C12">
      <w:pPr>
        <w:spacing w:after="0" w:line="240" w:lineRule="auto"/>
        <w:jc w:val="both"/>
        <w:rPr>
          <w:rFonts w:ascii="Times New Roman" w:hAnsi="Times New Roman"/>
          <w:sz w:val="28"/>
          <w:szCs w:val="28"/>
          <w:lang w:val="kk-KZ"/>
        </w:rPr>
      </w:pPr>
    </w:p>
    <w:p w14:paraId="1D37537F" w14:textId="3F53A217" w:rsidR="00210C12" w:rsidRPr="00210C12" w:rsidRDefault="00210C12" w:rsidP="00055F7F">
      <w:pPr>
        <w:autoSpaceDN w:val="0"/>
        <w:spacing w:after="0" w:line="240" w:lineRule="auto"/>
        <w:jc w:val="both"/>
        <w:rPr>
          <w:rFonts w:ascii="Times New Roman" w:hAnsi="Times New Roman"/>
          <w:sz w:val="28"/>
          <w:szCs w:val="28"/>
          <w:lang w:val="kk-KZ"/>
        </w:rPr>
      </w:pPr>
    </w:p>
    <w:p w14:paraId="6E8AF87D"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ХҮІІІ ғасырда кімдер өмір сүрген және оларды шығу тегі бойынша қалай жүйелеуге болады?</w:t>
      </w:r>
    </w:p>
    <w:p w14:paraId="646BCCF1"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Мақсат туралы шығармалар және олардың авторлары</w:t>
      </w:r>
    </w:p>
    <w:p w14:paraId="16A22B5F" w14:textId="2975B324" w:rsidR="00210C12" w:rsidRPr="00210C12" w:rsidRDefault="00055F7F" w:rsidP="00210C12">
      <w:pPr>
        <w:numPr>
          <w:ilvl w:val="0"/>
          <w:numId w:val="3"/>
        </w:numPr>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Логос туралы еңбектер</w:t>
      </w:r>
    </w:p>
    <w:p w14:paraId="0706F768" w14:textId="5F88DCFE" w:rsidR="00210C12" w:rsidRPr="00055F7F" w:rsidRDefault="00055F7F" w:rsidP="00055F7F">
      <w:pPr>
        <w:numPr>
          <w:ilvl w:val="0"/>
          <w:numId w:val="3"/>
        </w:numPr>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Рух пен жан туралы еңбектер авторлары</w:t>
      </w:r>
    </w:p>
    <w:p w14:paraId="6970FAA4" w14:textId="624F0588"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w:t>
      </w:r>
    </w:p>
    <w:p w14:paraId="2E4C5E70"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Мистик философтар</w:t>
      </w:r>
    </w:p>
    <w:p w14:paraId="48E0BEFA" w14:textId="7E3879B3"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Дінге қатысты терминдер мен түсініктер қанша?</w:t>
      </w:r>
    </w:p>
    <w:p w14:paraId="710B5B74"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авторларын көрсет.</w:t>
      </w:r>
    </w:p>
    <w:p w14:paraId="00D6B939" w14:textId="3A7BDFC8"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Метафизика туралы шығармалар және олардың авторлары.</w:t>
      </w:r>
    </w:p>
    <w:p w14:paraId="7B13448D" w14:textId="41A7011F"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Әлем туралы шығармалар және олардың авторлары</w:t>
      </w:r>
    </w:p>
    <w:p w14:paraId="7E2B0EFC" w14:textId="32AE739D"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Табиғат туралы шығармалар және олардың авторлары</w:t>
      </w:r>
    </w:p>
    <w:p w14:paraId="58639D5B" w14:textId="6634BC21"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Тән туралы шығармалар және олардың авторлары</w:t>
      </w:r>
    </w:p>
    <w:p w14:paraId="7C05DBA8" w14:textId="7D298293"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Болмыс туралы шығармалар және олардың авторлары</w:t>
      </w:r>
    </w:p>
    <w:p w14:paraId="3C686A45" w14:textId="70093B1B"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Үшке бөлінетін құбылыстар мен нәрселер</w:t>
      </w:r>
    </w:p>
    <w:p w14:paraId="0CC1A772"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Еркіндік туралы шығармалар және олардың авторлары</w:t>
      </w:r>
    </w:p>
    <w:p w14:paraId="760203C1" w14:textId="77CC1627"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Бақытқы қатысты түсініктер мен ұғымдарды табу және мағыналарын ашу</w:t>
      </w:r>
    </w:p>
    <w:p w14:paraId="249388A2" w14:textId="5535A122"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Ақыл туралы шығармалар және олардың авторлары</w:t>
      </w:r>
    </w:p>
    <w:p w14:paraId="4AED7E33"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Диалектика туралы шығармалар және олардың авторлары</w:t>
      </w:r>
    </w:p>
    <w:p w14:paraId="140F5215" w14:textId="3E19F140"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Платон философиясындағы </w:t>
      </w:r>
      <w:r w:rsidR="00055F7F">
        <w:rPr>
          <w:rFonts w:ascii="Times New Roman" w:hAnsi="Times New Roman"/>
          <w:sz w:val="28"/>
          <w:szCs w:val="28"/>
          <w:lang w:val="kk-KZ"/>
        </w:rPr>
        <w:t xml:space="preserve">метафизикалық </w:t>
      </w:r>
      <w:r w:rsidRPr="00210C12">
        <w:rPr>
          <w:rFonts w:ascii="Times New Roman" w:hAnsi="Times New Roman"/>
          <w:sz w:val="28"/>
          <w:szCs w:val="28"/>
          <w:lang w:val="kk-KZ"/>
        </w:rPr>
        <w:t>терминдер және олардың мағынасы</w:t>
      </w:r>
    </w:p>
    <w:p w14:paraId="2ACCA428" w14:textId="21AFBE1D"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Аристотель философиясындағы </w:t>
      </w:r>
      <w:r w:rsidR="00055F7F">
        <w:rPr>
          <w:rFonts w:ascii="Times New Roman" w:hAnsi="Times New Roman"/>
          <w:sz w:val="28"/>
          <w:szCs w:val="28"/>
          <w:lang w:val="kk-KZ"/>
        </w:rPr>
        <w:t xml:space="preserve">метафизикалық </w:t>
      </w:r>
      <w:r w:rsidRPr="00210C12">
        <w:rPr>
          <w:rFonts w:ascii="Times New Roman" w:hAnsi="Times New Roman"/>
          <w:sz w:val="28"/>
          <w:szCs w:val="28"/>
          <w:lang w:val="kk-KZ"/>
        </w:rPr>
        <w:t>терминдер және олардың мағынасы</w:t>
      </w:r>
    </w:p>
    <w:p w14:paraId="07C252AC"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Сана туралы шығармалар және олардың авторлары</w:t>
      </w:r>
    </w:p>
    <w:p w14:paraId="718871C3" w14:textId="1CB3EB18" w:rsidR="00210C12" w:rsidRPr="00055F7F" w:rsidRDefault="00210C12" w:rsidP="00055F7F">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Қалыптасу туралы шығармалар және олардың авторлары</w:t>
      </w:r>
    </w:p>
    <w:p w14:paraId="1A8147EB" w14:textId="77777777" w:rsidR="00210C12" w:rsidRPr="00210C12" w:rsidRDefault="00210C12" w:rsidP="00210C12">
      <w:pPr>
        <w:spacing w:after="0" w:line="240" w:lineRule="auto"/>
        <w:jc w:val="both"/>
        <w:rPr>
          <w:rFonts w:ascii="Times New Roman" w:hAnsi="Times New Roman"/>
          <w:sz w:val="28"/>
          <w:szCs w:val="28"/>
          <w:lang w:val="kk-KZ"/>
        </w:rPr>
      </w:pPr>
    </w:p>
    <w:p w14:paraId="6CB0C26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Ескерпе: алынған мәліметті кез-келген уақытта дәйектей алатындай болу үшін мәлімет алынған көздерді нақты (беті, сөздіктің аты т.б.) білу қажет. Студент сөздікті ерікті-еріксіз түрде түгел  қарап шығатын болады.  </w:t>
      </w:r>
    </w:p>
    <w:p w14:paraId="542001C7" w14:textId="77777777" w:rsidR="00210C12" w:rsidRPr="00210C12" w:rsidRDefault="00210C12" w:rsidP="00210C12">
      <w:pPr>
        <w:spacing w:after="0" w:line="240" w:lineRule="auto"/>
        <w:jc w:val="both"/>
        <w:rPr>
          <w:rFonts w:ascii="Times New Roman" w:hAnsi="Times New Roman"/>
          <w:sz w:val="28"/>
          <w:szCs w:val="28"/>
          <w:lang w:val="kk-KZ"/>
        </w:rPr>
      </w:pPr>
    </w:p>
    <w:p w14:paraId="6AF10708" w14:textId="72437CCD"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 xml:space="preserve">Үлгі: </w:t>
      </w:r>
      <w:r w:rsidR="00B97C62">
        <w:rPr>
          <w:rFonts w:ascii="Times New Roman" w:hAnsi="Times New Roman"/>
          <w:b/>
          <w:sz w:val="28"/>
          <w:szCs w:val="28"/>
          <w:lang w:val="kk-KZ"/>
        </w:rPr>
        <w:t>Қоғам дамуына байланысты ү</w:t>
      </w:r>
      <w:r w:rsidRPr="00210C12">
        <w:rPr>
          <w:rFonts w:ascii="Times New Roman" w:hAnsi="Times New Roman"/>
          <w:b/>
          <w:sz w:val="28"/>
          <w:szCs w:val="28"/>
          <w:lang w:val="kk-KZ"/>
        </w:rPr>
        <w:t>шке бөлінетін құбылыстар мен түсініктер:</w:t>
      </w:r>
    </w:p>
    <w:p w14:paraId="3BA7B2A5" w14:textId="77777777" w:rsidR="00210C12" w:rsidRPr="00210C12" w:rsidRDefault="00210C12" w:rsidP="00210C12">
      <w:pPr>
        <w:spacing w:after="0" w:line="240" w:lineRule="auto"/>
        <w:jc w:val="both"/>
        <w:rPr>
          <w:rFonts w:ascii="Times New Roman" w:hAnsi="Times New Roman"/>
          <w:i/>
          <w:sz w:val="28"/>
          <w:szCs w:val="28"/>
          <w:lang w:val="kk-KZ"/>
        </w:rPr>
      </w:pPr>
    </w:p>
    <w:p w14:paraId="2B7D3DC8" w14:textId="77777777" w:rsidR="00210C12" w:rsidRPr="00210C12" w:rsidRDefault="00210C12" w:rsidP="00210C12">
      <w:pPr>
        <w:widowControl w:val="0"/>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Диалектиканың үш заңы; Гегельдің «тезис-антитезис-синтезис» тұжырымы; уақыттың үш кезеңі: «өткен-бүгін-болашақ», мифологиялық дүниетанымағы әлем жүйесі: «жер беті, жер асты, ғарыш»; З. Фрейдтің адам психикасын үшке бөлуі: «Мен, Ол, Жоғарғы-Мен»; Христиандық үштік құдай: «Әке құдай-Бала құдай-Рух құдай»; зерттеу әдіснамасы: «ретроспекциялық-интроспекциялық-перспективалық»; О.Конттың адамзаттың интеллектуальдік эволюциясын үшке бөлуі: «теологиялық-метафизикалық-позитивтік»; Поппер шындықты үшке бөледі: физикалық әлем, психикалық әлем, ойлаудың объективті мазмұны; Наным үшке бөлінеді: 1.Сезім ретінде эмоциялық наным (Д. Юм, У. Джемс) 2. Интеллектуальдік наным (Брентано, Гегель) 3. Ерік нанымы (Фихте, Декарт); Метафизикада Рух: жеке рух, объективті рух, объективтенген рух болып үшке бөлінеді; Патристика кезеңі үшке бөлінеді: ерте патристика </w:t>
      </w:r>
      <w:r w:rsidRPr="00210C12">
        <w:rPr>
          <w:rFonts w:ascii="Times New Roman" w:hAnsi="Times New Roman"/>
          <w:i/>
          <w:color w:val="000000"/>
          <w:sz w:val="28"/>
          <w:szCs w:val="28"/>
          <w:lang w:val="kk-KZ"/>
        </w:rPr>
        <w:t xml:space="preserve">(2-3 ғғ.), толысқан патристика (4-5 ғғ.), соңғы патристика (5-8 ғғ); Академияны: Көне, Орта, Жаңа деп үш кезеңге бөліп қарастыру дәстүрі бар; Эпикур өз ілімін үш бағытқа жіктейді: «каноника» - таным теориясы; «физика» — табиғат туралы ілім және «этика». Пиррон бойынша адам мынадай </w:t>
      </w:r>
      <w:r w:rsidRPr="00210C12">
        <w:rPr>
          <w:rFonts w:ascii="Times New Roman" w:hAnsi="Times New Roman"/>
          <w:i/>
          <w:sz w:val="28"/>
          <w:szCs w:val="28"/>
          <w:lang w:val="kk-KZ"/>
        </w:rPr>
        <w:t xml:space="preserve">үш сұраққа жауап беру керек: 1) бізді қоршап тұрған не? 2) біз олармен қалай қатынас жасаумыз керек? 3) Бұдан кейін не болу керек? Стоицизм үш кезеңнен </w:t>
      </w:r>
      <w:r w:rsidRPr="00210C12">
        <w:rPr>
          <w:rFonts w:ascii="Times New Roman" w:hAnsi="Times New Roman"/>
          <w:i/>
          <w:sz w:val="28"/>
          <w:szCs w:val="28"/>
          <w:lang w:val="kk-KZ"/>
        </w:rPr>
        <w:lastRenderedPageBreak/>
        <w:t xml:space="preserve">тұрады: көне стоя: </w:t>
      </w:r>
      <w:r w:rsidRPr="00210C12">
        <w:rPr>
          <w:rFonts w:ascii="Times New Roman" w:hAnsi="Times New Roman"/>
          <w:i/>
          <w:color w:val="000000"/>
          <w:sz w:val="28"/>
          <w:szCs w:val="28"/>
          <w:lang w:val="kk-KZ"/>
        </w:rPr>
        <w:t xml:space="preserve">Зенон, Клеанф, Хрисипп </w:t>
      </w:r>
      <w:r w:rsidRPr="00210C12">
        <w:rPr>
          <w:rFonts w:ascii="Times New Roman" w:hAnsi="Times New Roman"/>
          <w:i/>
          <w:sz w:val="28"/>
          <w:szCs w:val="28"/>
          <w:lang w:val="kk-KZ"/>
        </w:rPr>
        <w:t xml:space="preserve">(б.э.б 4 -б.э.б 2 ғғ.), орта стоя: </w:t>
      </w:r>
      <w:r w:rsidRPr="00210C12">
        <w:rPr>
          <w:rFonts w:ascii="Times New Roman" w:hAnsi="Times New Roman"/>
          <w:i/>
          <w:color w:val="000000"/>
          <w:sz w:val="28"/>
          <w:szCs w:val="28"/>
          <w:lang w:val="kk-KZ"/>
        </w:rPr>
        <w:t>Панетий, Посидоний</w:t>
      </w:r>
      <w:r w:rsidRPr="00210C12">
        <w:rPr>
          <w:rFonts w:ascii="Times New Roman" w:hAnsi="Times New Roman"/>
          <w:i/>
          <w:sz w:val="28"/>
          <w:szCs w:val="28"/>
          <w:lang w:val="kk-KZ"/>
        </w:rPr>
        <w:t xml:space="preserve"> (б.э.б 2 -б.э.б 1 ғғ.), соңғы стоя: </w:t>
      </w:r>
      <w:r w:rsidRPr="00210C12">
        <w:rPr>
          <w:rFonts w:ascii="Times New Roman" w:hAnsi="Times New Roman"/>
          <w:i/>
          <w:color w:val="000000"/>
          <w:sz w:val="28"/>
          <w:szCs w:val="28"/>
          <w:lang w:val="kk-KZ"/>
        </w:rPr>
        <w:t>Сенека, Мусоний Руф, Эпиктет, Марк Аврелий</w:t>
      </w:r>
      <w:r w:rsidRPr="00210C12">
        <w:rPr>
          <w:rFonts w:ascii="Times New Roman" w:hAnsi="Times New Roman"/>
          <w:i/>
          <w:sz w:val="28"/>
          <w:szCs w:val="28"/>
          <w:lang w:val="kk-KZ"/>
        </w:rPr>
        <w:t xml:space="preserve"> т.б. (б.э 1 - 3 ғғ); Стоиктер физика үш деңгейде деп түсіндірді: а) нақты-физикалық; б) абстрактілі-физикалық; в) теолого-физикалық, пантеистік; Пьер Абеляр: 1) ақымақтық іске бейімділік; 2) осы әрекетін іске асыруға саналы ерікті шешім; 3) әрекеттің өзі деп – зұлымдықтың шығу көзін осындай үш сатыға ажыратады; </w:t>
      </w:r>
      <w:r w:rsidRPr="00210C12">
        <w:rPr>
          <w:rFonts w:ascii="Times New Roman" w:hAnsi="Times New Roman"/>
          <w:i/>
          <w:color w:val="000000"/>
          <w:sz w:val="28"/>
          <w:szCs w:val="28"/>
          <w:lang w:val="kk-KZ"/>
        </w:rPr>
        <w:t xml:space="preserve">Фома Аквинский  даналықтың үш типінің иерархиясын ұсынады: Игілікті даналық, құдайтанымдық даналық, метафизикалық даналық; Ф. Аквинский жалпы ұғымдардың үш тарапты өмір сүретіндігін көрсетеді: архетип ретінде заттарға дейін құдайдың санасында; заттың мәні ретінде субстанциялар мен заттарда; абстрактілі формада адамның санасында; </w:t>
      </w:r>
      <w:r w:rsidRPr="00210C12">
        <w:rPr>
          <w:rFonts w:ascii="Times New Roman" w:hAnsi="Times New Roman"/>
          <w:i/>
          <w:sz w:val="28"/>
          <w:szCs w:val="28"/>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r w:rsidRPr="00210C12">
        <w:rPr>
          <w:rFonts w:ascii="Times New Roman" w:hAnsi="Times New Roman"/>
          <w:i/>
          <w:color w:val="000000"/>
          <w:sz w:val="28"/>
          <w:szCs w:val="28"/>
          <w:lang w:val="kk-KZ"/>
        </w:rPr>
        <w:t>Абу Язид сана болмысының үш сатылы өрлеуін: «Мен», «Сен», «Ол-өзіндік» деп тұжырымдайды;</w:t>
      </w:r>
      <w:r w:rsidRPr="00210C12">
        <w:rPr>
          <w:rFonts w:ascii="Times New Roman" w:hAnsi="Times New Roman"/>
          <w:i/>
          <w:sz w:val="28"/>
          <w:szCs w:val="28"/>
          <w:lang w:val="kk-KZ"/>
        </w:rPr>
        <w:t xml:space="preserve"> 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т.б.</w:t>
      </w:r>
    </w:p>
    <w:p w14:paraId="7EB7F353" w14:textId="77777777" w:rsidR="00210C12" w:rsidRPr="00210C12" w:rsidRDefault="00210C12" w:rsidP="00210C12">
      <w:pPr>
        <w:spacing w:after="0" w:line="240" w:lineRule="auto"/>
        <w:jc w:val="both"/>
        <w:rPr>
          <w:rFonts w:ascii="Times New Roman" w:hAnsi="Times New Roman"/>
          <w:sz w:val="28"/>
          <w:szCs w:val="28"/>
          <w:lang w:val="kk-KZ"/>
        </w:rPr>
      </w:pPr>
    </w:p>
    <w:p w14:paraId="1C2B5116" w14:textId="5B8009DC" w:rsidR="00210C12" w:rsidRPr="00210C12" w:rsidRDefault="00210C12" w:rsidP="003B5ACA">
      <w:pPr>
        <w:spacing w:after="0" w:line="240" w:lineRule="auto"/>
        <w:jc w:val="both"/>
        <w:rPr>
          <w:rFonts w:ascii="Times New Roman" w:hAnsi="Times New Roman"/>
          <w:i/>
          <w:sz w:val="28"/>
          <w:szCs w:val="28"/>
          <w:lang w:val="kk-KZ"/>
        </w:rPr>
      </w:pPr>
    </w:p>
    <w:p w14:paraId="44D26739" w14:textId="77777777" w:rsidR="00210C12" w:rsidRPr="00210C12" w:rsidRDefault="00210C12" w:rsidP="00210C12">
      <w:pPr>
        <w:spacing w:after="0" w:line="240" w:lineRule="auto"/>
        <w:jc w:val="both"/>
        <w:rPr>
          <w:rFonts w:ascii="Times New Roman" w:hAnsi="Times New Roman"/>
          <w:sz w:val="28"/>
          <w:szCs w:val="28"/>
          <w:lang w:val="kk-KZ"/>
        </w:rPr>
      </w:pPr>
    </w:p>
    <w:p w14:paraId="56CED251" w14:textId="1CFBCEE6" w:rsidR="00210C12" w:rsidRPr="00210C12" w:rsidRDefault="00CD7269" w:rsidP="00210C12">
      <w:pPr>
        <w:pStyle w:val="2"/>
        <w:rPr>
          <w:sz w:val="28"/>
          <w:szCs w:val="28"/>
        </w:rPr>
      </w:pPr>
      <w:bookmarkStart w:id="4" w:name="_Toc67394580"/>
      <w:r>
        <w:rPr>
          <w:sz w:val="28"/>
          <w:szCs w:val="28"/>
        </w:rPr>
        <w:t>ІІІ</w:t>
      </w:r>
      <w:r w:rsidR="00210C12" w:rsidRPr="00210C12">
        <w:rPr>
          <w:sz w:val="28"/>
          <w:szCs w:val="28"/>
        </w:rPr>
        <w:t xml:space="preserve"> Тапсырма. Терминдерге түсініктеме беру.</w:t>
      </w:r>
      <w:bookmarkEnd w:id="4"/>
    </w:p>
    <w:p w14:paraId="57675ABF"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33112BC0" w14:textId="7D9558F9"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Мысалы, «</w:t>
      </w:r>
      <w:r w:rsidR="003B5ACA">
        <w:rPr>
          <w:rFonts w:ascii="Times New Roman" w:hAnsi="Times New Roman"/>
          <w:sz w:val="28"/>
          <w:szCs w:val="28"/>
          <w:lang w:val="kk-KZ"/>
        </w:rPr>
        <w:t>Ақпараттық қоғам</w:t>
      </w:r>
      <w:r w:rsidRPr="00210C12">
        <w:rPr>
          <w:rFonts w:ascii="Times New Roman" w:hAnsi="Times New Roman"/>
          <w:sz w:val="28"/>
          <w:szCs w:val="28"/>
          <w:lang w:val="kk-KZ"/>
        </w:rPr>
        <w:t>» тақырыбы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14:paraId="0A2F2EB5" w14:textId="3C435A52" w:rsidR="00210C12" w:rsidRPr="00210C12" w:rsidRDefault="00210C12" w:rsidP="00210C12">
      <w:pPr>
        <w:spacing w:after="0" w:line="240" w:lineRule="auto"/>
        <w:jc w:val="both"/>
        <w:rPr>
          <w:rFonts w:ascii="Times New Roman" w:hAnsi="Times New Roman"/>
          <w:i/>
          <w:sz w:val="28"/>
          <w:szCs w:val="28"/>
          <w:lang w:val="kk-KZ"/>
        </w:rPr>
      </w:pPr>
    </w:p>
    <w:p w14:paraId="4F1F8D80" w14:textId="77777777" w:rsidR="00210C12" w:rsidRPr="00210C12" w:rsidRDefault="00210C12" w:rsidP="00210C12">
      <w:pPr>
        <w:spacing w:after="0" w:line="240" w:lineRule="auto"/>
        <w:jc w:val="both"/>
        <w:rPr>
          <w:rFonts w:ascii="Times New Roman" w:hAnsi="Times New Roman"/>
          <w:sz w:val="28"/>
          <w:szCs w:val="28"/>
          <w:lang w:val="kk-KZ"/>
        </w:rPr>
      </w:pPr>
    </w:p>
    <w:p w14:paraId="088446BD" w14:textId="033D0F45" w:rsidR="00210C12" w:rsidRPr="00210C12" w:rsidRDefault="00210C12" w:rsidP="00210C12">
      <w:pPr>
        <w:pStyle w:val="2"/>
        <w:rPr>
          <w:sz w:val="28"/>
          <w:szCs w:val="28"/>
        </w:rPr>
      </w:pPr>
      <w:bookmarkStart w:id="5" w:name="_Toc67394581"/>
      <w:r w:rsidRPr="00210C12">
        <w:rPr>
          <w:sz w:val="28"/>
          <w:szCs w:val="28"/>
        </w:rPr>
        <w:t>VI Тапсырма. Сөзжұмбақтар шешу.</w:t>
      </w:r>
      <w:bookmarkEnd w:id="5"/>
    </w:p>
    <w:p w14:paraId="559A6EF7" w14:textId="77777777" w:rsidR="00210C12" w:rsidRPr="00210C12" w:rsidRDefault="00210C12" w:rsidP="00210C12">
      <w:pPr>
        <w:spacing w:after="0" w:line="240" w:lineRule="auto"/>
        <w:jc w:val="both"/>
        <w:rPr>
          <w:rFonts w:ascii="Times New Roman" w:hAnsi="Times New Roman"/>
          <w:sz w:val="28"/>
          <w:szCs w:val="28"/>
          <w:lang w:val="kk-KZ"/>
        </w:rPr>
      </w:pPr>
    </w:p>
    <w:p w14:paraId="209FDD50"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14:paraId="2FFA08E6" w14:textId="77777777" w:rsidR="00210C12" w:rsidRPr="00210C12" w:rsidRDefault="00210C12" w:rsidP="00210C12">
      <w:pPr>
        <w:spacing w:after="0" w:line="240" w:lineRule="auto"/>
        <w:jc w:val="both"/>
        <w:rPr>
          <w:rFonts w:ascii="Times New Roman" w:hAnsi="Times New Roman"/>
          <w:sz w:val="28"/>
          <w:szCs w:val="28"/>
          <w:lang w:val="kk-KZ"/>
        </w:rPr>
      </w:pPr>
    </w:p>
    <w:p w14:paraId="26343A4B" w14:textId="77777777"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«Философия» атты Сөзжұмбақ</w:t>
      </w:r>
    </w:p>
    <w:p w14:paraId="3CAD27D0" w14:textId="77777777" w:rsidR="00210C12" w:rsidRPr="00210C12" w:rsidRDefault="00210C12" w:rsidP="00210C12">
      <w:pPr>
        <w:spacing w:after="0" w:line="240" w:lineRule="auto"/>
        <w:jc w:val="both"/>
        <w:rPr>
          <w:rFonts w:ascii="Times New Roman" w:hAnsi="Times New Roman"/>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210C12" w:rsidRPr="00210C12" w14:paraId="21630D76"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59DD24DC" w14:textId="77777777" w:rsidR="00210C12" w:rsidRPr="00210C12" w:rsidRDefault="00210C12" w:rsidP="00210C12">
            <w:pPr>
              <w:spacing w:after="0" w:line="240" w:lineRule="auto"/>
              <w:jc w:val="both"/>
              <w:rPr>
                <w:rFonts w:ascii="Times New Roman" w:hAnsi="Times New Roman"/>
                <w:b/>
                <w:i/>
                <w:sz w:val="28"/>
                <w:szCs w:val="28"/>
                <w:lang w:val="kk-KZ"/>
              </w:rPr>
            </w:pPr>
            <w:r w:rsidRPr="00210C12">
              <w:rPr>
                <w:rFonts w:ascii="Times New Roman" w:hAnsi="Times New Roman"/>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14:paraId="13DC050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14:paraId="7AB8E594"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14:paraId="224C6663"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14:paraId="6800B51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14:paraId="7E30E88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14:paraId="3554AE4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14:paraId="0CAF892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14:paraId="452E6EF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w:t>
            </w:r>
          </w:p>
        </w:tc>
      </w:tr>
      <w:tr w:rsidR="00210C12" w:rsidRPr="00210C12" w14:paraId="2E593EA8"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70082FA5"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ф</w:t>
            </w:r>
          </w:p>
        </w:tc>
        <w:tc>
          <w:tcPr>
            <w:tcW w:w="957" w:type="dxa"/>
            <w:tcBorders>
              <w:top w:val="single" w:sz="4" w:space="0" w:color="auto"/>
              <w:left w:val="single" w:sz="4" w:space="0" w:color="auto"/>
              <w:bottom w:val="single" w:sz="4" w:space="0" w:color="auto"/>
              <w:right w:val="single" w:sz="4" w:space="0" w:color="auto"/>
            </w:tcBorders>
            <w:hideMark/>
          </w:tcPr>
          <w:p w14:paraId="0518CD99"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2394156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03064B25"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237D706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1E4F0954"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9258C11"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07B5CFE"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67AB3691"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249D5C11"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30C56EA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2133ACC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56791906"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7EC1F23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14:paraId="7177000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14:paraId="7D49D028"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3C37BDB"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D7334A2"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7B70DE8"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398365F5"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43E1C966"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47F823F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1589D49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63AD6E5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0F6FA08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486E4478"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94578E0"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93AF595"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5EBFE31"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6F90D35B"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00EB3EC6"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5BD3F271"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6D08C1F3"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040577F9"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60D84620"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64071C14"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7FCD1F07"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7B2C41BB"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6BE29C3D"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Я</w:t>
            </w:r>
          </w:p>
        </w:tc>
      </w:tr>
      <w:tr w:rsidR="00210C12" w:rsidRPr="00210C12" w14:paraId="2347A281"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22094C5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59C33A7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31A6C74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6638367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158EC2E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14:paraId="20D911C9"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28C0005"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FE99BE8"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00ECFD4"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618F82C7"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0E31E1F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2AB695E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39A26CB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27320E4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465AE3E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7E51504"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A6411F9"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C1236EE"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1D20827"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65C2AE07"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5998F87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5C81B856"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7789AEC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78030BF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7EDFBF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6FE6E281"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078C512C"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D12C473"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40743D9"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2E274BBE"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789B265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731AFC1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6D45335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14:paraId="12CFE46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4C7B169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291F9041"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AEDD3D2"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50E400B2"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5FB8B99" w14:textId="77777777" w:rsidR="00210C12" w:rsidRPr="00210C12" w:rsidRDefault="00210C12" w:rsidP="00210C12">
            <w:pPr>
              <w:spacing w:after="0" w:line="240" w:lineRule="auto"/>
              <w:jc w:val="both"/>
              <w:rPr>
                <w:rFonts w:ascii="Times New Roman" w:hAnsi="Times New Roman"/>
                <w:i/>
                <w:sz w:val="28"/>
                <w:szCs w:val="28"/>
                <w:lang w:val="kk-KZ"/>
              </w:rPr>
            </w:pPr>
          </w:p>
        </w:tc>
      </w:tr>
    </w:tbl>
    <w:p w14:paraId="349185BA" w14:textId="77777777" w:rsidR="00210C12" w:rsidRPr="00210C12" w:rsidRDefault="00210C12" w:rsidP="00210C12">
      <w:pPr>
        <w:spacing w:after="0" w:line="240" w:lineRule="auto"/>
        <w:jc w:val="both"/>
        <w:rPr>
          <w:rFonts w:ascii="Times New Roman" w:hAnsi="Times New Roman"/>
          <w:i/>
          <w:sz w:val="28"/>
          <w:szCs w:val="28"/>
          <w:lang w:val="kk-KZ"/>
        </w:rPr>
      </w:pPr>
    </w:p>
    <w:p w14:paraId="4DC3F1E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Перепатетиктер мектебінің өкілі</w:t>
      </w:r>
    </w:p>
    <w:p w14:paraId="71243A1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 Көне Грекиядағы философиялық мектеп</w:t>
      </w:r>
    </w:p>
    <w:p w14:paraId="15D5FC1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Ерте схоластиканың өкілі</w:t>
      </w:r>
    </w:p>
    <w:p w14:paraId="4D34057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Дүниені толықтай танып білуге болмайтындығын негіздейтін бағыт өкілі</w:t>
      </w:r>
    </w:p>
    <w:p w14:paraId="5FC3B38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Мінсіз, жетілген, кемелденген, ескірмейтін модернге қарама-қарсы ұғым....</w:t>
      </w:r>
    </w:p>
    <w:p w14:paraId="71CA1196" w14:textId="77777777" w:rsidR="00210C12" w:rsidRPr="00210C12" w:rsidRDefault="00210C12" w:rsidP="00210C12">
      <w:pPr>
        <w:spacing w:after="0" w:line="240" w:lineRule="auto"/>
        <w:jc w:val="both"/>
        <w:rPr>
          <w:rFonts w:ascii="Times New Roman" w:hAnsi="Times New Roman"/>
          <w:i/>
          <w:sz w:val="28"/>
          <w:szCs w:val="28"/>
          <w:lang w:val="kk-KZ"/>
        </w:rPr>
      </w:pPr>
    </w:p>
    <w:p w14:paraId="70118A65" w14:textId="587F8901" w:rsidR="00210C12" w:rsidRPr="00210C12" w:rsidRDefault="00210C12" w:rsidP="00210C12">
      <w:pPr>
        <w:pStyle w:val="2"/>
        <w:rPr>
          <w:sz w:val="28"/>
          <w:szCs w:val="28"/>
        </w:rPr>
      </w:pPr>
      <w:bookmarkStart w:id="6" w:name="_Toc67394582"/>
      <w:r w:rsidRPr="00210C12">
        <w:rPr>
          <w:sz w:val="28"/>
          <w:szCs w:val="28"/>
        </w:rPr>
        <w:t>VII Тапсырма. Түпнұсқамен жұмыс.</w:t>
      </w:r>
      <w:bookmarkEnd w:id="6"/>
    </w:p>
    <w:p w14:paraId="6BF73BE6" w14:textId="77777777" w:rsidR="00210C12" w:rsidRPr="00210C12" w:rsidRDefault="00210C12" w:rsidP="00210C12">
      <w:pPr>
        <w:spacing w:after="0" w:line="240" w:lineRule="auto"/>
        <w:jc w:val="both"/>
        <w:rPr>
          <w:rFonts w:ascii="Times New Roman" w:hAnsi="Times New Roman"/>
          <w:i/>
          <w:sz w:val="28"/>
          <w:szCs w:val="28"/>
          <w:lang w:val="kk-KZ"/>
        </w:rPr>
      </w:pPr>
    </w:p>
    <w:p w14:paraId="06C1E676"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14:paraId="57B2F2B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t xml:space="preserve">Бұл сол материал бойыша нақты сұрақ-жауап түрінде бағаланады. </w:t>
      </w:r>
    </w:p>
    <w:p w14:paraId="07172D8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r>
    </w:p>
    <w:p w14:paraId="1F397679"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i/>
          <w:sz w:val="28"/>
          <w:szCs w:val="28"/>
          <w:lang w:val="kk-KZ"/>
        </w:rPr>
        <w:tab/>
      </w:r>
      <w:r w:rsidRPr="00210C12">
        <w:rPr>
          <w:rFonts w:ascii="Times New Roman" w:hAnsi="Times New Roman"/>
          <w:b/>
          <w:sz w:val="28"/>
          <w:szCs w:val="28"/>
          <w:lang w:val="kk-KZ"/>
        </w:rPr>
        <w:t xml:space="preserve">Үлгі: </w:t>
      </w:r>
      <w:r w:rsidRPr="00210C12">
        <w:rPr>
          <w:rFonts w:ascii="Times New Roman" w:hAnsi="Times New Roman"/>
          <w:sz w:val="28"/>
          <w:szCs w:val="28"/>
          <w:lang w:val="kk-KZ"/>
        </w:rPr>
        <w:t>Э. Фроммның «Душа человека» еңбегі бойынша сұрақтар:</w:t>
      </w:r>
    </w:p>
    <w:p w14:paraId="7A82B3CE" w14:textId="77777777" w:rsidR="00210C12" w:rsidRPr="00210C12" w:rsidRDefault="00210C12" w:rsidP="00210C12">
      <w:pPr>
        <w:pStyle w:val="a"/>
        <w:numPr>
          <w:ilvl w:val="0"/>
          <w:numId w:val="6"/>
        </w:numPr>
      </w:pPr>
      <w:r w:rsidRPr="00210C12">
        <w:t>Садизмді Э. Фромм қалай түсіндіреді?</w:t>
      </w:r>
    </w:p>
    <w:p w14:paraId="0338DA5A" w14:textId="77777777" w:rsidR="00210C12" w:rsidRPr="00210C12" w:rsidRDefault="00210C12" w:rsidP="00210C12">
      <w:pPr>
        <w:pStyle w:val="a"/>
        <w:numPr>
          <w:ilvl w:val="0"/>
          <w:numId w:val="6"/>
        </w:numPr>
      </w:pPr>
      <w:r w:rsidRPr="00210C12">
        <w:t>Нарциссизмді қалай ұғындырады?</w:t>
      </w:r>
    </w:p>
    <w:p w14:paraId="371D738E" w14:textId="77777777" w:rsidR="00210C12" w:rsidRPr="00210C12" w:rsidRDefault="00210C12" w:rsidP="00210C12">
      <w:pPr>
        <w:pStyle w:val="a"/>
        <w:numPr>
          <w:ilvl w:val="0"/>
          <w:numId w:val="6"/>
        </w:numPr>
      </w:pPr>
      <w:r w:rsidRPr="00210C12">
        <w:t>Түс көруді талдауын қысқаша баяндаңыз?</w:t>
      </w:r>
    </w:p>
    <w:p w14:paraId="7FE6E5A7" w14:textId="77777777" w:rsidR="00210C12" w:rsidRPr="00210C12" w:rsidRDefault="00210C12" w:rsidP="00210C12">
      <w:pPr>
        <w:pStyle w:val="a"/>
        <w:numPr>
          <w:ilvl w:val="0"/>
          <w:numId w:val="6"/>
        </w:numPr>
      </w:pPr>
      <w:r w:rsidRPr="00210C12">
        <w:t xml:space="preserve">Гитлерді мысалға келтіруі қалай сипатталған т.б. </w:t>
      </w:r>
    </w:p>
    <w:p w14:paraId="7736DEB0" w14:textId="245EAEA3"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0F09F19D" w14:textId="77777777" w:rsidR="00210C12" w:rsidRPr="00C83AB9" w:rsidRDefault="00210C12" w:rsidP="00210C12">
      <w:pPr>
        <w:tabs>
          <w:tab w:val="left" w:pos="2865"/>
        </w:tabs>
        <w:spacing w:after="0" w:line="240" w:lineRule="auto"/>
        <w:jc w:val="both"/>
        <w:rPr>
          <w:rFonts w:ascii="Times New Roman" w:hAnsi="Times New Roman"/>
          <w:sz w:val="28"/>
          <w:szCs w:val="28"/>
          <w:lang w:val="kk-KZ"/>
        </w:rPr>
      </w:pPr>
    </w:p>
    <w:p w14:paraId="0B86C844" w14:textId="77777777" w:rsidR="00210C12" w:rsidRPr="00210C12" w:rsidRDefault="00210C12" w:rsidP="00210C12">
      <w:pPr>
        <w:pStyle w:val="2"/>
        <w:rPr>
          <w:sz w:val="28"/>
          <w:szCs w:val="28"/>
        </w:rPr>
      </w:pPr>
      <w:bookmarkStart w:id="7" w:name="_Toc67394584"/>
      <w:r w:rsidRPr="00210C12">
        <w:rPr>
          <w:sz w:val="28"/>
          <w:szCs w:val="28"/>
        </w:rPr>
        <w:t>Х Тапсырма. Ғылыми жоба жазу, қорғау.</w:t>
      </w:r>
      <w:bookmarkEnd w:id="7"/>
    </w:p>
    <w:p w14:paraId="4CBD7CF8"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1C700CA3" w14:textId="77777777" w:rsidR="00210C12" w:rsidRPr="00210C12" w:rsidRDefault="00210C12" w:rsidP="00210C12">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Студенттер семестр соңында Ғылыми жоба қорғайды. Ғылыми жоба тақырыптарын студенттің өзі таңдауы қажет. </w:t>
      </w:r>
    </w:p>
    <w:p w14:paraId="11A19B31" w14:textId="77777777" w:rsidR="00210C12" w:rsidRPr="00210C12" w:rsidRDefault="00210C12" w:rsidP="00210C12">
      <w:pPr>
        <w:spacing w:after="0" w:line="240" w:lineRule="auto"/>
        <w:rPr>
          <w:rFonts w:ascii="Times New Roman" w:hAnsi="Times New Roman"/>
          <w:sz w:val="28"/>
          <w:szCs w:val="28"/>
          <w:lang w:val="kk-KZ"/>
        </w:rPr>
      </w:pPr>
      <w:bookmarkStart w:id="8" w:name="_Toc67394585"/>
    </w:p>
    <w:p w14:paraId="7FCB4F55" w14:textId="77777777" w:rsidR="00210C12" w:rsidRPr="00210C12" w:rsidRDefault="00210C12" w:rsidP="00210C12">
      <w:pPr>
        <w:pStyle w:val="2"/>
        <w:rPr>
          <w:sz w:val="28"/>
          <w:szCs w:val="28"/>
        </w:rPr>
      </w:pPr>
      <w:r w:rsidRPr="00210C12">
        <w:rPr>
          <w:sz w:val="28"/>
          <w:szCs w:val="28"/>
        </w:rPr>
        <w:t>ХІ Тапсырма. Афоризмдермен жұмыс.</w:t>
      </w:r>
      <w:bookmarkEnd w:id="8"/>
    </w:p>
    <w:p w14:paraId="35AF7A59"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27F57596" w14:textId="77777777" w:rsidR="00210C12" w:rsidRPr="00210C12" w:rsidRDefault="00210C12" w:rsidP="00210C12">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«Әлемде даналық, адамда балалық бар» т.б.</w:t>
      </w:r>
    </w:p>
    <w:p w14:paraId="0EACB963" w14:textId="77777777" w:rsidR="00210C12" w:rsidRPr="00210C12" w:rsidRDefault="00210C12" w:rsidP="00210C12">
      <w:pPr>
        <w:tabs>
          <w:tab w:val="left" w:pos="2865"/>
        </w:tabs>
        <w:spacing w:after="0" w:line="240" w:lineRule="auto"/>
        <w:jc w:val="both"/>
        <w:rPr>
          <w:rFonts w:ascii="Times New Roman" w:hAnsi="Times New Roman"/>
          <w:i/>
          <w:sz w:val="28"/>
          <w:szCs w:val="28"/>
          <w:lang w:val="kk-KZ"/>
        </w:rPr>
      </w:pPr>
    </w:p>
    <w:p w14:paraId="1350BFCB" w14:textId="77777777" w:rsidR="00210C12" w:rsidRPr="00210C12" w:rsidRDefault="00210C12" w:rsidP="00210C12">
      <w:pPr>
        <w:pStyle w:val="2"/>
        <w:rPr>
          <w:sz w:val="28"/>
          <w:szCs w:val="28"/>
        </w:rPr>
      </w:pPr>
      <w:bookmarkStart w:id="9" w:name="_Toc67394586"/>
      <w:r w:rsidRPr="00210C12">
        <w:rPr>
          <w:sz w:val="28"/>
          <w:szCs w:val="28"/>
        </w:rPr>
        <w:lastRenderedPageBreak/>
        <w:t>ХII Тапсырма. Шығармашылық тест.</w:t>
      </w:r>
      <w:bookmarkEnd w:id="9"/>
    </w:p>
    <w:p w14:paraId="1BDA8466"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2915F2A1"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14:paraId="4A09DF75" w14:textId="77777777" w:rsidR="00210C12" w:rsidRPr="00210C12" w:rsidRDefault="00210C12" w:rsidP="00210C12">
      <w:pPr>
        <w:spacing w:after="0" w:line="240" w:lineRule="auto"/>
        <w:jc w:val="both"/>
        <w:rPr>
          <w:rFonts w:ascii="Times New Roman" w:hAnsi="Times New Roman"/>
          <w:sz w:val="28"/>
          <w:szCs w:val="28"/>
          <w:lang w:val="kk-KZ"/>
        </w:rPr>
      </w:pPr>
    </w:p>
    <w:p w14:paraId="77CE6497" w14:textId="77777777"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шығармашылық тестілері.</w:t>
      </w:r>
    </w:p>
    <w:p w14:paraId="43F5F3EF" w14:textId="77777777" w:rsidR="00210C12" w:rsidRPr="00210C12" w:rsidRDefault="00210C12" w:rsidP="00210C12">
      <w:pPr>
        <w:spacing w:after="0" w:line="240" w:lineRule="auto"/>
        <w:jc w:val="both"/>
        <w:rPr>
          <w:rFonts w:ascii="Times New Roman" w:hAnsi="Times New Roman"/>
          <w:i/>
          <w:sz w:val="28"/>
          <w:szCs w:val="28"/>
          <w:lang w:val="kk-KZ"/>
        </w:rPr>
      </w:pPr>
    </w:p>
    <w:p w14:paraId="4D9BF40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Философияның барлық категориялары болмысқа кіреді, неліктен оларды бөлек-бөлек ажыратқан?</w:t>
      </w:r>
    </w:p>
    <w:p w14:paraId="72EED44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болмыс орталық, жалпы категория болғандықтан, басқа жалқы ұғымдарды нақтылай зерттеу үшін</w:t>
      </w:r>
    </w:p>
    <w:p w14:paraId="4F5309D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кез-келген нәрсені топтап, жіктеп зерттеу үшін</w:t>
      </w:r>
    </w:p>
    <w:p w14:paraId="3FADCA7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бұлай бөлу де, бұлай зерттеу де шарты</w:t>
      </w:r>
    </w:p>
    <w:p w14:paraId="093DCC2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бұлардың бәрі болмысты құрайды, сондықтан арнайы категория деп оларды қарастырмау керек.</w:t>
      </w:r>
    </w:p>
    <w:p w14:paraId="22CE4E49" w14:textId="77777777" w:rsidR="00210C12" w:rsidRPr="00210C12" w:rsidRDefault="00210C12" w:rsidP="00210C12">
      <w:pPr>
        <w:spacing w:after="0" w:line="240" w:lineRule="auto"/>
        <w:jc w:val="both"/>
        <w:rPr>
          <w:rFonts w:ascii="Times New Roman" w:hAnsi="Times New Roman"/>
          <w:i/>
          <w:sz w:val="28"/>
          <w:szCs w:val="28"/>
          <w:lang w:val="kk-KZ"/>
        </w:rPr>
      </w:pPr>
    </w:p>
    <w:p w14:paraId="5F9E16F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2.Өнер мәдениетке енетін болса, арнайы өнер философиясын қарастырудың қажеттілігі қанша?</w:t>
      </w:r>
    </w:p>
    <w:p w14:paraId="4EE4EB4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Мәдениетке өнер енбеуі мүмкін</w:t>
      </w:r>
    </w:p>
    <w:p w14:paraId="3F222CC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мәдениет  салаларын жіктеу қажеттілігіне байланысты</w:t>
      </w:r>
    </w:p>
    <w:p w14:paraId="1D1C940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бұның қажеттілігі айтарлықтай қажеттілік емес</w:t>
      </w:r>
    </w:p>
    <w:p w14:paraId="6C6894A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жалпы мен жекенің қатынасы бойынша алынған</w:t>
      </w:r>
    </w:p>
    <w:p w14:paraId="031CCEE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аса маңызды мәселе болып табылмайды</w:t>
      </w:r>
    </w:p>
    <w:p w14:paraId="03391E00" w14:textId="77777777" w:rsidR="00210C12" w:rsidRPr="00210C12" w:rsidRDefault="00210C12" w:rsidP="00210C12">
      <w:pPr>
        <w:spacing w:after="0" w:line="240" w:lineRule="auto"/>
        <w:jc w:val="both"/>
        <w:rPr>
          <w:rFonts w:ascii="Times New Roman" w:hAnsi="Times New Roman"/>
          <w:i/>
          <w:sz w:val="28"/>
          <w:szCs w:val="28"/>
          <w:lang w:val="kk-KZ"/>
        </w:rPr>
      </w:pPr>
    </w:p>
    <w:p w14:paraId="4140A97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Адасу жалған болғанда:</w:t>
      </w:r>
    </w:p>
    <w:p w14:paraId="68B10A7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қателік болады</w:t>
      </w:r>
    </w:p>
    <w:p w14:paraId="6AEA84A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өтірікке ұласады</w:t>
      </w:r>
    </w:p>
    <w:p w14:paraId="41F05203"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адасу үшін қателікке айналады</w:t>
      </w:r>
    </w:p>
    <w:p w14:paraId="3B87186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ақиқат болып шығады</w:t>
      </w:r>
    </w:p>
    <w:p w14:paraId="48C0F78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жалған адасу деген болмайды</w:t>
      </w:r>
    </w:p>
    <w:p w14:paraId="2DE5898E" w14:textId="77777777" w:rsidR="00210C12" w:rsidRPr="00210C12" w:rsidRDefault="00210C12" w:rsidP="00210C12">
      <w:pPr>
        <w:spacing w:after="0" w:line="240" w:lineRule="auto"/>
        <w:jc w:val="both"/>
        <w:rPr>
          <w:rFonts w:ascii="Times New Roman" w:hAnsi="Times New Roman"/>
          <w:i/>
          <w:sz w:val="28"/>
          <w:szCs w:val="28"/>
          <w:lang w:val="kk-KZ"/>
        </w:rPr>
      </w:pPr>
    </w:p>
    <w:p w14:paraId="59DAE24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«Әлемдік ақыл» түсінігі ақиқат па?</w:t>
      </w:r>
    </w:p>
    <w:p w14:paraId="3D289C6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мистикалық ақиқат</w:t>
      </w:r>
    </w:p>
    <w:p w14:paraId="5A04317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ақиқат болуы мүмкін</w:t>
      </w:r>
    </w:p>
    <w:p w14:paraId="6DEAA893"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белгісіз</w:t>
      </w:r>
    </w:p>
    <w:p w14:paraId="5E520364"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философияда бұл шешілмейтін мәселе</w:t>
      </w:r>
    </w:p>
    <w:p w14:paraId="0B58F41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мәселенің қойылуының өзі қателік</w:t>
      </w:r>
    </w:p>
    <w:p w14:paraId="6E97D064" w14:textId="77777777" w:rsidR="00210C12" w:rsidRPr="00210C12" w:rsidRDefault="00210C12" w:rsidP="00210C12">
      <w:pPr>
        <w:spacing w:after="0" w:line="240" w:lineRule="auto"/>
        <w:jc w:val="both"/>
        <w:rPr>
          <w:rFonts w:ascii="Times New Roman" w:hAnsi="Times New Roman"/>
          <w:i/>
          <w:sz w:val="28"/>
          <w:szCs w:val="28"/>
          <w:lang w:val="kk-KZ"/>
        </w:rPr>
      </w:pPr>
    </w:p>
    <w:p w14:paraId="51229093"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Р. Декарт интуицияның маңызын көрсеткен, ол рационалист бола ала ма?</w:t>
      </w:r>
    </w:p>
    <w:p w14:paraId="3611482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рационализмнің интуициясын ұсынушы (интеллектуальді интуитивист)</w:t>
      </w:r>
    </w:p>
    <w:p w14:paraId="500A819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әрі интуитивист, әрі рационалист</w:t>
      </w:r>
    </w:p>
    <w:p w14:paraId="3E1B8F19"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интуицияның ролін көрсетуші рационалист</w:t>
      </w:r>
    </w:p>
    <w:p w14:paraId="424D7FD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Д) бұлай ажыратудың өзі шартты</w:t>
      </w:r>
    </w:p>
    <w:p w14:paraId="322EE33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проблема ескірген</w:t>
      </w:r>
    </w:p>
    <w:p w14:paraId="4BD00CC6" w14:textId="77777777" w:rsidR="00210C12" w:rsidRPr="00210C12" w:rsidRDefault="00210C12" w:rsidP="00210C12">
      <w:pPr>
        <w:spacing w:after="0" w:line="240" w:lineRule="auto"/>
        <w:jc w:val="both"/>
        <w:rPr>
          <w:rFonts w:ascii="Times New Roman" w:hAnsi="Times New Roman"/>
          <w:i/>
          <w:sz w:val="28"/>
          <w:szCs w:val="28"/>
          <w:lang w:val="kk-KZ"/>
        </w:rPr>
      </w:pPr>
    </w:p>
    <w:p w14:paraId="0786E69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 Егер сенімді дәлелдесе, ол:</w:t>
      </w:r>
    </w:p>
    <w:p w14:paraId="5D480BF6"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ақиқатқа айналады</w:t>
      </w:r>
    </w:p>
    <w:p w14:paraId="2FFFBA8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дәлелдеу мүмкін емес</w:t>
      </w:r>
    </w:p>
    <w:p w14:paraId="00A4996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сенімнің де өз дәлелдері бар</w:t>
      </w:r>
    </w:p>
    <w:p w14:paraId="459EBB25"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күрделі проблема</w:t>
      </w:r>
    </w:p>
    <w:p w14:paraId="757E5E65"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дәлелдесе де сенім күйінде қала береді</w:t>
      </w:r>
    </w:p>
    <w:p w14:paraId="0BF839D6" w14:textId="77777777" w:rsidR="00210C12" w:rsidRPr="00210C12" w:rsidRDefault="00210C12" w:rsidP="00210C12">
      <w:pPr>
        <w:spacing w:after="0" w:line="240" w:lineRule="auto"/>
        <w:jc w:val="both"/>
        <w:rPr>
          <w:rFonts w:ascii="Times New Roman" w:hAnsi="Times New Roman"/>
          <w:i/>
          <w:sz w:val="28"/>
          <w:szCs w:val="28"/>
          <w:lang w:val="kk-KZ"/>
        </w:rPr>
      </w:pPr>
    </w:p>
    <w:p w14:paraId="4CCF850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 Болашақтың өткенге айналуы қай сәтте?</w:t>
      </w:r>
    </w:p>
    <w:p w14:paraId="502E7564"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осы шақ арқылы оны жүріп өткенде</w:t>
      </w:r>
    </w:p>
    <w:p w14:paraId="215A6B1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болашақ үнемі болашақ күйінде, жақындаған сайын алыстай береді</w:t>
      </w:r>
    </w:p>
    <w:p w14:paraId="24CB7BE5"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өткен мен болашақтың диалектикасы бойынша</w:t>
      </w:r>
    </w:p>
    <w:p w14:paraId="2D5CC38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уақыт кері аққанда өткен болашаққа айналады, болашақ өткен болып шығады</w:t>
      </w:r>
    </w:p>
    <w:p w14:paraId="5AC6DD6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егер даму циклды болатын болса, болашақтың барлығы да өткен</w:t>
      </w:r>
    </w:p>
    <w:p w14:paraId="1A278DF5" w14:textId="77777777" w:rsidR="00210C12" w:rsidRPr="00210C12" w:rsidRDefault="00210C12" w:rsidP="00210C12">
      <w:pPr>
        <w:spacing w:after="0" w:line="240" w:lineRule="auto"/>
        <w:jc w:val="both"/>
        <w:rPr>
          <w:rFonts w:ascii="Times New Roman" w:hAnsi="Times New Roman"/>
          <w:i/>
          <w:sz w:val="28"/>
          <w:szCs w:val="28"/>
          <w:lang w:val="kk-KZ"/>
        </w:rPr>
      </w:pPr>
    </w:p>
    <w:p w14:paraId="7A7DC0E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 Дүние барлық жерде, ал ол жоқ жерде ше?</w:t>
      </w:r>
    </w:p>
    <w:p w14:paraId="455F248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хаос</w:t>
      </w:r>
    </w:p>
    <w:p w14:paraId="6E09468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Ештеңе</w:t>
      </w:r>
    </w:p>
    <w:p w14:paraId="74E4848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жоқ жер болмайды</w:t>
      </w:r>
    </w:p>
    <w:p w14:paraId="7DBE4D2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өзге болмыс болуы мүмкін</w:t>
      </w:r>
    </w:p>
    <w:p w14:paraId="08A3682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 мәнсіз</w:t>
      </w:r>
    </w:p>
    <w:p w14:paraId="7FDE770D" w14:textId="77777777" w:rsidR="00210C12" w:rsidRPr="00210C12" w:rsidRDefault="00210C12" w:rsidP="00210C12">
      <w:pPr>
        <w:spacing w:after="0" w:line="240" w:lineRule="auto"/>
        <w:jc w:val="both"/>
        <w:rPr>
          <w:rFonts w:ascii="Times New Roman" w:hAnsi="Times New Roman"/>
          <w:i/>
          <w:sz w:val="28"/>
          <w:szCs w:val="28"/>
          <w:lang w:val="kk-KZ"/>
        </w:rPr>
      </w:pPr>
    </w:p>
    <w:p w14:paraId="148A2F5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 Тәндік болмыстан ажыраған «Мен», бұл не?</w:t>
      </w:r>
    </w:p>
    <w:p w14:paraId="14474C7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болмысының өткіншілігінің қалдығы</w:t>
      </w:r>
    </w:p>
    <w:p w14:paraId="0E4D30A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«Мен емеске» айналады</w:t>
      </w:r>
    </w:p>
    <w:p w14:paraId="424F10D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адам болмысының мәңгілік «Мені» болып сақталады</w:t>
      </w:r>
    </w:p>
    <w:p w14:paraId="6E46C49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ажырағаннан кейін жалпы «Мендерге» тоғысады</w:t>
      </w:r>
    </w:p>
    <w:p w14:paraId="2BF12B6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да Ештеңеге өтеді</w:t>
      </w:r>
    </w:p>
    <w:p w14:paraId="5E19DD36" w14:textId="77777777" w:rsidR="00210C12" w:rsidRPr="00210C12" w:rsidRDefault="00210C12" w:rsidP="00210C12">
      <w:pPr>
        <w:spacing w:after="0" w:line="240" w:lineRule="auto"/>
        <w:jc w:val="both"/>
        <w:rPr>
          <w:rFonts w:ascii="Times New Roman" w:hAnsi="Times New Roman"/>
          <w:i/>
          <w:sz w:val="28"/>
          <w:szCs w:val="28"/>
          <w:lang w:val="kk-KZ"/>
        </w:rPr>
      </w:pPr>
    </w:p>
    <w:p w14:paraId="21484A9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10. «Мауглидің» адамдық сипаты қандай?</w:t>
      </w:r>
    </w:p>
    <w:p w14:paraId="6D61705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анықтамасына сәйкес емес, адам емес</w:t>
      </w:r>
    </w:p>
    <w:p w14:paraId="4E20C23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ол да адам</w:t>
      </w:r>
    </w:p>
    <w:p w14:paraId="59C8237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биологиялық адам, психологиялық, әлеуметтік жақтары жоқ</w:t>
      </w:r>
    </w:p>
    <w:p w14:paraId="6E05FB8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мақұлықтанған адам</w:t>
      </w:r>
    </w:p>
    <w:p w14:paraId="68D4DEED" w14:textId="20668701" w:rsidR="00210C12" w:rsidRDefault="00210C12" w:rsidP="00055F7F">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адамданған мақұлы</w:t>
      </w:r>
      <w:r w:rsidR="00055F7F">
        <w:rPr>
          <w:rFonts w:ascii="Times New Roman" w:hAnsi="Times New Roman"/>
          <w:i/>
          <w:sz w:val="28"/>
          <w:szCs w:val="28"/>
          <w:lang w:val="kk-KZ"/>
        </w:rPr>
        <w:t>қ</w:t>
      </w:r>
    </w:p>
    <w:p w14:paraId="185600CA" w14:textId="36690D8A" w:rsidR="00055F7F" w:rsidRDefault="00055F7F" w:rsidP="00055F7F">
      <w:pPr>
        <w:spacing w:after="0" w:line="240" w:lineRule="auto"/>
        <w:jc w:val="both"/>
        <w:rPr>
          <w:rFonts w:ascii="Times New Roman" w:hAnsi="Times New Roman"/>
          <w:i/>
          <w:sz w:val="28"/>
          <w:szCs w:val="28"/>
          <w:lang w:val="kk-KZ"/>
        </w:rPr>
      </w:pPr>
    </w:p>
    <w:p w14:paraId="77393DE6" w14:textId="6A08876E" w:rsidR="00055F7F" w:rsidRDefault="00055F7F" w:rsidP="00055F7F">
      <w:pPr>
        <w:spacing w:after="0" w:line="240" w:lineRule="auto"/>
        <w:jc w:val="both"/>
        <w:rPr>
          <w:rFonts w:ascii="Times New Roman" w:hAnsi="Times New Roman"/>
          <w:i/>
          <w:sz w:val="28"/>
          <w:szCs w:val="28"/>
          <w:lang w:val="kk-KZ"/>
        </w:rPr>
      </w:pPr>
    </w:p>
    <w:p w14:paraId="64406FEF" w14:textId="17131006" w:rsidR="00055F7F" w:rsidRDefault="00055F7F" w:rsidP="00055F7F">
      <w:pPr>
        <w:spacing w:after="0" w:line="240" w:lineRule="auto"/>
        <w:jc w:val="both"/>
        <w:rPr>
          <w:rFonts w:ascii="Times New Roman" w:hAnsi="Times New Roman"/>
          <w:i/>
          <w:sz w:val="28"/>
          <w:szCs w:val="28"/>
          <w:lang w:val="kk-KZ"/>
        </w:rPr>
      </w:pPr>
    </w:p>
    <w:p w14:paraId="515A74BE" w14:textId="163D9091" w:rsidR="00055F7F" w:rsidRDefault="00055F7F" w:rsidP="00055F7F">
      <w:pPr>
        <w:spacing w:after="0" w:line="240" w:lineRule="auto"/>
        <w:jc w:val="both"/>
        <w:rPr>
          <w:rFonts w:ascii="Times New Roman" w:hAnsi="Times New Roman"/>
          <w:i/>
          <w:sz w:val="28"/>
          <w:szCs w:val="28"/>
          <w:lang w:val="kk-KZ"/>
        </w:rPr>
      </w:pPr>
    </w:p>
    <w:p w14:paraId="52DFC199" w14:textId="6D12E9E3" w:rsidR="00055F7F" w:rsidRDefault="00055F7F" w:rsidP="00055F7F">
      <w:pPr>
        <w:spacing w:after="0" w:line="240" w:lineRule="auto"/>
        <w:jc w:val="both"/>
        <w:rPr>
          <w:rFonts w:ascii="Times New Roman" w:hAnsi="Times New Roman"/>
          <w:i/>
          <w:sz w:val="28"/>
          <w:szCs w:val="28"/>
          <w:lang w:val="kk-KZ"/>
        </w:rPr>
      </w:pPr>
    </w:p>
    <w:p w14:paraId="09A3AB78" w14:textId="66F5D3C3" w:rsidR="00055F7F" w:rsidRDefault="00055F7F" w:rsidP="00055F7F">
      <w:pPr>
        <w:spacing w:after="0" w:line="240" w:lineRule="auto"/>
        <w:jc w:val="both"/>
        <w:rPr>
          <w:rFonts w:ascii="Times New Roman" w:hAnsi="Times New Roman"/>
          <w:i/>
          <w:sz w:val="28"/>
          <w:szCs w:val="28"/>
          <w:lang w:val="kk-KZ"/>
        </w:rPr>
      </w:pPr>
    </w:p>
    <w:p w14:paraId="7FC9D061" w14:textId="77777777" w:rsidR="00055F7F" w:rsidRPr="00055F7F" w:rsidRDefault="00055F7F" w:rsidP="00055F7F">
      <w:pPr>
        <w:spacing w:after="0" w:line="240" w:lineRule="auto"/>
        <w:jc w:val="both"/>
        <w:rPr>
          <w:rFonts w:ascii="Times New Roman" w:hAnsi="Times New Roman"/>
          <w:i/>
          <w:sz w:val="28"/>
          <w:szCs w:val="28"/>
          <w:lang w:val="kk-KZ"/>
        </w:rPr>
      </w:pPr>
    </w:p>
    <w:p w14:paraId="4979213C" w14:textId="77777777" w:rsidR="00210C12" w:rsidRPr="00210C12" w:rsidRDefault="00210C12" w:rsidP="00210C12">
      <w:pPr>
        <w:spacing w:after="0" w:line="240" w:lineRule="auto"/>
        <w:ind w:left="720"/>
        <w:jc w:val="center"/>
        <w:rPr>
          <w:rFonts w:ascii="Times New Roman" w:hAnsi="Times New Roman"/>
          <w:b/>
          <w:bCs/>
          <w:sz w:val="28"/>
          <w:szCs w:val="28"/>
          <w:lang w:val="kk-KZ"/>
        </w:rPr>
      </w:pPr>
      <w:r w:rsidRPr="00210C12">
        <w:rPr>
          <w:rFonts w:ascii="Times New Roman" w:hAnsi="Times New Roman"/>
          <w:b/>
          <w:bCs/>
          <w:sz w:val="28"/>
          <w:szCs w:val="28"/>
          <w:lang w:val="kk-KZ"/>
        </w:rPr>
        <w:lastRenderedPageBreak/>
        <w:t>ГЛОССАРИИ</w:t>
      </w:r>
    </w:p>
    <w:p w14:paraId="46FCCD4B" w14:textId="77777777" w:rsidR="00210C12" w:rsidRPr="00210C12" w:rsidRDefault="00210C12" w:rsidP="00210C12">
      <w:pPr>
        <w:spacing w:after="0" w:line="240" w:lineRule="auto"/>
        <w:ind w:left="720"/>
        <w:rPr>
          <w:rFonts w:ascii="Times New Roman" w:hAnsi="Times New Roman"/>
          <w:bCs/>
          <w:sz w:val="28"/>
          <w:szCs w:val="28"/>
          <w:lang w:val="kk-KZ"/>
        </w:rPr>
      </w:pPr>
    </w:p>
    <w:p w14:paraId="6B5C8F8F"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Априорлы</w:t>
      </w:r>
      <w:r w:rsidRPr="00210C12">
        <w:rPr>
          <w:rFonts w:ascii="Times New Roman" w:hAnsi="Times New Roman"/>
          <w:sz w:val="28"/>
          <w:szCs w:val="28"/>
          <w:lang w:val="kk-KZ"/>
        </w:rPr>
        <w:t xml:space="preserve">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14:paraId="58FC4E91"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Қазіргі заманғы теориялар</w:t>
      </w:r>
      <w:r w:rsidRPr="00210C12">
        <w:rPr>
          <w:rFonts w:ascii="Times New Roman" w:hAnsi="Times New Roman"/>
          <w:sz w:val="28"/>
          <w:szCs w:val="28"/>
          <w:lang w:val="kk-KZ"/>
        </w:rPr>
        <w:t xml:space="preserve">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14:paraId="625F06F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Антидүние</w:t>
      </w:r>
      <w:r w:rsidRPr="00210C12">
        <w:rPr>
          <w:rFonts w:ascii="Times New Roman" w:hAnsi="Times New Roman"/>
          <w:sz w:val="28"/>
          <w:szCs w:val="28"/>
          <w:lang w:val="kk-KZ"/>
        </w:rPr>
        <w:t xml:space="preserve">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14:paraId="729BEA7A"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Көп өлшемді кеңістікті әлем</w:t>
      </w:r>
      <w:r w:rsidRPr="00210C12">
        <w:rPr>
          <w:rFonts w:ascii="Times New Roman" w:hAnsi="Times New Roman"/>
          <w:sz w:val="28"/>
          <w:szCs w:val="28"/>
          <w:lang w:val="kk-KZ"/>
        </w:rPr>
        <w:t xml:space="preserve">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14:paraId="627F50F7"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Риман кеңістігі</w:t>
      </w:r>
      <w:r w:rsidRPr="00210C12">
        <w:rPr>
          <w:rFonts w:ascii="Times New Roman" w:hAnsi="Times New Roman"/>
          <w:sz w:val="28"/>
          <w:szCs w:val="28"/>
          <w:lang w:val="kk-KZ"/>
        </w:rPr>
        <w:t xml:space="preserve">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14:paraId="4951FD4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Мүмкін болатын әлем</w:t>
      </w:r>
      <w:r w:rsidRPr="00210C12">
        <w:rPr>
          <w:rFonts w:ascii="Times New Roman" w:hAnsi="Times New Roman"/>
          <w:sz w:val="28"/>
          <w:szCs w:val="28"/>
          <w:lang w:val="kk-KZ"/>
        </w:rPr>
        <w:t xml:space="preserve">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14:paraId="696F708D"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Әлемнің материалдық бірлігі</w:t>
      </w:r>
      <w:r w:rsidRPr="00210C12">
        <w:rPr>
          <w:rFonts w:ascii="Times New Roman" w:hAnsi="Times New Roman"/>
          <w:sz w:val="28"/>
          <w:szCs w:val="28"/>
          <w:lang w:val="kk-KZ"/>
        </w:rPr>
        <w:t xml:space="preserve"> – детерминизм, себептілік, бейнелеу сияқты өзге де принциптермен ажыратылмастай бірлікте болатын материалистік монизмнің негізгі принципі. </w:t>
      </w:r>
    </w:p>
    <w:p w14:paraId="733DBB8B"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Субстанция</w:t>
      </w:r>
      <w:r w:rsidRPr="00210C12">
        <w:rPr>
          <w:rFonts w:ascii="Times New Roman" w:hAnsi="Times New Roman"/>
          <w:sz w:val="28"/>
          <w:szCs w:val="28"/>
          <w:lang w:val="kk-KZ"/>
        </w:rPr>
        <w:t xml:space="preserve">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жатқан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14:paraId="2250BA09"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Өз себебі өзіндегі</w:t>
      </w:r>
      <w:r w:rsidRPr="00210C12">
        <w:rPr>
          <w:rFonts w:ascii="Times New Roman" w:hAnsi="Times New Roman"/>
          <w:sz w:val="28"/>
          <w:szCs w:val="28"/>
          <w:lang w:val="kk-KZ"/>
        </w:rPr>
        <w:t xml:space="preserve"> – детерминистік себептердің себебі тізбегіндегі ең ақырғы, оның себебі болмайтын түпкі себеп. Спинозада (сausa sie) ол құдайға айналған.</w:t>
      </w:r>
    </w:p>
    <w:p w14:paraId="0DFDAC89"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Монизм</w:t>
      </w:r>
      <w:r w:rsidRPr="00210C12">
        <w:rPr>
          <w:rFonts w:ascii="Times New Roman" w:hAnsi="Times New Roman"/>
          <w:sz w:val="28"/>
          <w:szCs w:val="28"/>
          <w:lang w:val="kk-KZ"/>
        </w:rPr>
        <w:t xml:space="preserve">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14:paraId="57D0BF4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lastRenderedPageBreak/>
        <w:t>Дуализм</w:t>
      </w:r>
      <w:r w:rsidRPr="00210C12">
        <w:rPr>
          <w:rFonts w:ascii="Times New Roman" w:hAnsi="Times New Roman"/>
          <w:sz w:val="28"/>
          <w:szCs w:val="28"/>
          <w:lang w:val="kk-KZ"/>
        </w:rPr>
        <w:t xml:space="preserve">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14:paraId="7E464FB8"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Эфир</w:t>
      </w:r>
      <w:r w:rsidRPr="00210C12">
        <w:rPr>
          <w:rFonts w:ascii="Times New Roman" w:hAnsi="Times New Roman"/>
          <w:sz w:val="28"/>
          <w:szCs w:val="28"/>
          <w:lang w:val="kk-KZ"/>
        </w:rPr>
        <w:t xml:space="preserve">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14:paraId="6A6D32A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Астральдық сәуле</w:t>
      </w:r>
      <w:r w:rsidRPr="00210C12">
        <w:rPr>
          <w:rFonts w:ascii="Times New Roman" w:hAnsi="Times New Roman"/>
          <w:sz w:val="28"/>
          <w:szCs w:val="28"/>
          <w:lang w:val="kk-KZ"/>
        </w:rPr>
        <w:t xml:space="preserve"> – көне Ассирия-вавилондық және Египеттік дүниетанымдағы жұлдыздың, жарықтың әлдеқандай негізгі күші, ықпалды өріс түрінде түсініледі. </w:t>
      </w:r>
    </w:p>
    <w:p w14:paraId="7A3C8D86"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Брахманизм</w:t>
      </w:r>
      <w:r w:rsidRPr="00210C12">
        <w:rPr>
          <w:rFonts w:ascii="Times New Roman" w:hAnsi="Times New Roman"/>
          <w:sz w:val="28"/>
          <w:szCs w:val="28"/>
          <w:lang w:val="kk-KZ"/>
        </w:rPr>
        <w:t xml:space="preserve"> – Индиядағы әр түрлі бағыттарды (монотеизм, пантеизм, атеизм) ұстайтын дін, әрі дүниетаным. Ондағы эволюционизмде әлем өтпелі емес, жаратылмаған алғашқы заттан брахма арқылы жаратылған, ол 6 ортодоксальдық жүйені біріктіреді.</w:t>
      </w:r>
    </w:p>
    <w:p w14:paraId="000E469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Брахма </w:t>
      </w:r>
      <w:r w:rsidRPr="00210C12">
        <w:rPr>
          <w:rFonts w:ascii="Times New Roman" w:hAnsi="Times New Roman"/>
          <w:sz w:val="28"/>
          <w:szCs w:val="28"/>
          <w:lang w:val="kk-KZ"/>
        </w:rPr>
        <w:t>–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14:paraId="3EB7D578"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Атман </w:t>
      </w:r>
      <w:r w:rsidRPr="00210C12">
        <w:rPr>
          <w:rFonts w:ascii="Times New Roman" w:hAnsi="Times New Roman"/>
          <w:sz w:val="28"/>
          <w:szCs w:val="28"/>
          <w:lang w:val="kk-KZ"/>
        </w:rPr>
        <w:t>–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14:paraId="2D852DAB"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Джайнизм</w:t>
      </w:r>
      <w:r w:rsidRPr="00210C12">
        <w:rPr>
          <w:rFonts w:ascii="Times New Roman" w:hAnsi="Times New Roman"/>
          <w:sz w:val="28"/>
          <w:szCs w:val="28"/>
          <w:lang w:val="kk-KZ"/>
        </w:rPr>
        <w:t xml:space="preserve"> – б.э.б. 6-5 ғасырдағы Үндідегі діни-философиялық жүйе, 24 әулие джайндардың атауымен байланысты шыққан. Брахманизмді, көне 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14:paraId="6935CEC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Апейрон</w:t>
      </w:r>
      <w:r w:rsidRPr="00210C12">
        <w:rPr>
          <w:rFonts w:ascii="Times New Roman" w:hAnsi="Times New Roman"/>
          <w:sz w:val="28"/>
          <w:szCs w:val="28"/>
          <w:lang w:val="kk-KZ"/>
        </w:rPr>
        <w:t xml:space="preserve">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алғашқы 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14:paraId="504A0048"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Форма</w:t>
      </w:r>
      <w:r w:rsidRPr="00210C12">
        <w:rPr>
          <w:rFonts w:ascii="Times New Roman" w:hAnsi="Times New Roman"/>
          <w:sz w:val="28"/>
          <w:szCs w:val="28"/>
          <w:lang w:val="kk-KZ"/>
        </w:rPr>
        <w:t xml:space="preserve">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фактор – зат шындыққа айналады. Бұл гиолеоморфизм орта ғасыр мен жаңа заманда дамытылды.</w:t>
      </w:r>
    </w:p>
    <w:p w14:paraId="41F9A425"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lastRenderedPageBreak/>
        <w:t>Идея</w:t>
      </w:r>
      <w:r w:rsidRPr="00210C12">
        <w:rPr>
          <w:rFonts w:ascii="Times New Roman" w:hAnsi="Times New Roman"/>
          <w:sz w:val="28"/>
          <w:szCs w:val="28"/>
          <w:lang w:val="kk-KZ"/>
        </w:rPr>
        <w:t xml:space="preserve">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14:paraId="211AFF0D"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От</w:t>
      </w:r>
      <w:r w:rsidRPr="00210C12">
        <w:rPr>
          <w:rFonts w:ascii="Times New Roman" w:hAnsi="Times New Roman"/>
          <w:sz w:val="28"/>
          <w:szCs w:val="28"/>
          <w:lang w:val="kk-KZ"/>
        </w:rPr>
        <w:t xml:space="preserve">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14:paraId="23B766DF"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Теоцентризм</w:t>
      </w:r>
      <w:r w:rsidRPr="00210C12">
        <w:rPr>
          <w:rFonts w:ascii="Times New Roman" w:hAnsi="Times New Roman"/>
          <w:sz w:val="28"/>
          <w:szCs w:val="28"/>
          <w:lang w:val="kk-KZ"/>
        </w:rPr>
        <w:t xml:space="preserve">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14:paraId="4DF247F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Фикция</w:t>
      </w:r>
      <w:r w:rsidRPr="00210C12">
        <w:rPr>
          <w:rFonts w:ascii="Times New Roman" w:hAnsi="Times New Roman"/>
          <w:sz w:val="28"/>
          <w:szCs w:val="28"/>
          <w:lang w:val="kk-KZ"/>
        </w:rPr>
        <w:t xml:space="preserve">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14:paraId="62C0799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Көк аспан-Қара жер</w:t>
      </w:r>
      <w:r w:rsidRPr="00210C12">
        <w:rPr>
          <w:rFonts w:ascii="Times New Roman" w:hAnsi="Times New Roman"/>
          <w:sz w:val="28"/>
          <w:szCs w:val="28"/>
          <w:lang w:val="kk-KZ"/>
        </w:rPr>
        <w:t xml:space="preserve">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14:paraId="0D0691E5"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Көк тәңірі-Ұмай ана</w:t>
      </w:r>
      <w:r w:rsidRPr="00210C12">
        <w:rPr>
          <w:rFonts w:ascii="Times New Roman" w:hAnsi="Times New Roman"/>
          <w:sz w:val="28"/>
          <w:szCs w:val="28"/>
          <w:lang w:val="kk-KZ"/>
        </w:rPr>
        <w:t xml:space="preserve"> – «Көк аспан-Қара Жердің» құдайландырылған, рухтандырылған, адамдандырылған – жан бітірген кейінгі мифтік, діни 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14:paraId="5017BC75"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Энергетизм </w:t>
      </w:r>
      <w:r w:rsidRPr="00210C12">
        <w:rPr>
          <w:rFonts w:ascii="Times New Roman" w:hAnsi="Times New Roman"/>
          <w:sz w:val="28"/>
          <w:szCs w:val="28"/>
          <w:lang w:val="kk-KZ"/>
        </w:rPr>
        <w:t xml:space="preserve">–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энергияға апарып тірейді, бәрі энергияның көріну формалары. Бұл энергетизмнің негізін салушы В.Оствальд. </w:t>
      </w:r>
    </w:p>
    <w:p w14:paraId="39A5AC2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Молекула </w:t>
      </w:r>
      <w:r w:rsidRPr="00210C12">
        <w:rPr>
          <w:rFonts w:ascii="Times New Roman" w:hAnsi="Times New Roman"/>
          <w:sz w:val="28"/>
          <w:szCs w:val="28"/>
          <w:lang w:val="kk-KZ"/>
        </w:rPr>
        <w:t>–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мен қасиеті заттың қасиетін білдіреді. Толық жүйе тыныштықта тұрғанның өзінде молекула үнемі қозғалыс үстінде. Молекула атомдардан құралған.</w:t>
      </w:r>
    </w:p>
    <w:p w14:paraId="23CADB65"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 xml:space="preserve">Атом </w:t>
      </w:r>
      <w:r w:rsidRPr="00210C12">
        <w:rPr>
          <w:rFonts w:ascii="Times New Roman" w:hAnsi="Times New Roman"/>
          <w:sz w:val="28"/>
          <w:szCs w:val="28"/>
          <w:lang w:val="kk-KZ"/>
        </w:rPr>
        <w:t>–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моделін ашқан Н.Бордың теориясына дейін өмір сүріп келді. Ол ядро мен элоктрон бөлшектерін ұсынды.</w:t>
      </w:r>
    </w:p>
    <w:p w14:paraId="384F6924"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ab/>
      </w:r>
      <w:r w:rsidRPr="00210C12">
        <w:rPr>
          <w:rFonts w:ascii="Times New Roman" w:hAnsi="Times New Roman"/>
          <w:b/>
          <w:sz w:val="28"/>
          <w:szCs w:val="28"/>
          <w:lang w:val="kk-KZ"/>
        </w:rPr>
        <w:t>Ядро</w:t>
      </w:r>
      <w:r w:rsidRPr="00210C12">
        <w:rPr>
          <w:rFonts w:ascii="Times New Roman" w:hAnsi="Times New Roman"/>
          <w:sz w:val="28"/>
          <w:szCs w:val="28"/>
          <w:lang w:val="kk-KZ"/>
        </w:rPr>
        <w:t xml:space="preserve">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өздігінен немесе басқа бөлшектер әсерінен бірнеше бөлшекке (2,3,4) бөлінетіндігі анықталған (протон, нейтрон және т.б).</w:t>
      </w:r>
    </w:p>
    <w:p w14:paraId="59814D70"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Электрон</w:t>
      </w:r>
      <w:r w:rsidRPr="00210C12">
        <w:rPr>
          <w:rFonts w:ascii="Times New Roman" w:hAnsi="Times New Roman"/>
          <w:sz w:val="28"/>
          <w:szCs w:val="28"/>
          <w:lang w:val="kk-KZ"/>
        </w:rPr>
        <w:t xml:space="preserve">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14:paraId="5084A6D7"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Атрибут</w:t>
      </w:r>
      <w:r w:rsidRPr="00210C12">
        <w:rPr>
          <w:rFonts w:ascii="Times New Roman" w:hAnsi="Times New Roman"/>
          <w:sz w:val="28"/>
          <w:szCs w:val="28"/>
          <w:lang w:val="kk-KZ"/>
        </w:rPr>
        <w:t xml:space="preserve">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қозғалыс, қозғалыссыз материя болмайды. Бірақ екеуі екі бөлек ұғым, екі философиялық категория ретінде қарастырылады.</w:t>
      </w:r>
    </w:p>
    <w:p w14:paraId="0C016831" w14:textId="77777777" w:rsidR="00210C12" w:rsidRPr="00210C12" w:rsidRDefault="00210C12" w:rsidP="00210C12">
      <w:pPr>
        <w:spacing w:after="0" w:line="240" w:lineRule="auto"/>
        <w:ind w:left="720"/>
        <w:rPr>
          <w:rFonts w:ascii="Times New Roman" w:hAnsi="Times New Roman"/>
          <w:bCs/>
          <w:sz w:val="28"/>
          <w:szCs w:val="28"/>
          <w:lang w:val="kk-KZ"/>
        </w:rPr>
      </w:pPr>
    </w:p>
    <w:p w14:paraId="2D06CA5D" w14:textId="77777777" w:rsidR="00210C12" w:rsidRPr="00210C12" w:rsidRDefault="00210C12" w:rsidP="00210C12">
      <w:pPr>
        <w:tabs>
          <w:tab w:val="left" w:pos="2070"/>
          <w:tab w:val="center" w:pos="2919"/>
        </w:tabs>
        <w:spacing w:after="0" w:line="240" w:lineRule="auto"/>
        <w:rPr>
          <w:rFonts w:ascii="Times New Roman" w:hAnsi="Times New Roman"/>
          <w:b/>
          <w:sz w:val="28"/>
          <w:szCs w:val="28"/>
          <w:lang w:val="kk-KZ"/>
        </w:rPr>
      </w:pPr>
    </w:p>
    <w:p w14:paraId="788E0BDA" w14:textId="77777777" w:rsidR="00210C12" w:rsidRPr="00210C12" w:rsidRDefault="00210C12" w:rsidP="00210C12">
      <w:pPr>
        <w:tabs>
          <w:tab w:val="left" w:pos="2865"/>
        </w:tabs>
        <w:spacing w:after="0" w:line="240" w:lineRule="auto"/>
        <w:jc w:val="center"/>
        <w:rPr>
          <w:rFonts w:ascii="Times New Roman" w:hAnsi="Times New Roman"/>
          <w:b/>
          <w:sz w:val="28"/>
          <w:szCs w:val="28"/>
          <w:lang w:val="kk-KZ"/>
        </w:rPr>
      </w:pPr>
    </w:p>
    <w:p w14:paraId="7C69A1A1" w14:textId="77777777" w:rsidR="00210C12" w:rsidRPr="00210C12" w:rsidRDefault="00210C12" w:rsidP="00210C12">
      <w:pPr>
        <w:tabs>
          <w:tab w:val="left" w:pos="2865"/>
        </w:tabs>
        <w:spacing w:after="0" w:line="240" w:lineRule="auto"/>
        <w:jc w:val="center"/>
        <w:rPr>
          <w:rFonts w:ascii="Times New Roman" w:hAnsi="Times New Roman"/>
          <w:b/>
          <w:sz w:val="28"/>
          <w:szCs w:val="28"/>
          <w:lang w:val="kk-KZ"/>
        </w:rPr>
      </w:pPr>
    </w:p>
    <w:p w14:paraId="7B6A8C01" w14:textId="77777777" w:rsidR="00210C12" w:rsidRPr="00210C12" w:rsidRDefault="00210C12" w:rsidP="00210C12">
      <w:pPr>
        <w:tabs>
          <w:tab w:val="left" w:pos="2865"/>
        </w:tabs>
        <w:spacing w:after="0" w:line="240" w:lineRule="auto"/>
        <w:jc w:val="center"/>
        <w:rPr>
          <w:rFonts w:ascii="Times New Roman" w:hAnsi="Times New Roman"/>
          <w:b/>
          <w:sz w:val="28"/>
          <w:szCs w:val="28"/>
          <w:lang w:val="kk-KZ"/>
        </w:rPr>
      </w:pPr>
      <w:r w:rsidRPr="00210C12">
        <w:rPr>
          <w:rFonts w:ascii="Times New Roman" w:hAnsi="Times New Roman"/>
          <w:b/>
          <w:sz w:val="28"/>
          <w:szCs w:val="28"/>
          <w:lang w:val="kk-KZ"/>
        </w:rPr>
        <w:t>ПАЙДАЛАНЫЛАТЫН ӘДЕБИЕТТЕР</w:t>
      </w:r>
    </w:p>
    <w:p w14:paraId="4189FF92" w14:textId="77777777" w:rsidR="00210C12" w:rsidRPr="00210C12" w:rsidRDefault="00210C12" w:rsidP="00210C12">
      <w:pPr>
        <w:spacing w:after="0" w:line="240" w:lineRule="auto"/>
        <w:jc w:val="both"/>
        <w:rPr>
          <w:rFonts w:ascii="Times New Roman" w:hAnsi="Times New Roman"/>
          <w:b/>
          <w:sz w:val="28"/>
          <w:szCs w:val="28"/>
          <w:lang w:val="kk-KZ"/>
        </w:rPr>
      </w:pPr>
    </w:p>
    <w:p w14:paraId="661E4B98" w14:textId="77777777" w:rsidR="00210C12" w:rsidRPr="00210C12" w:rsidRDefault="00210C12" w:rsidP="00210C12">
      <w:pPr>
        <w:spacing w:after="0" w:line="240" w:lineRule="auto"/>
        <w:jc w:val="both"/>
        <w:rPr>
          <w:rFonts w:ascii="Times New Roman" w:hAnsi="Times New Roman"/>
          <w:bCs/>
          <w:sz w:val="28"/>
          <w:szCs w:val="28"/>
          <w:lang w:val="kk-KZ"/>
        </w:rPr>
      </w:pPr>
      <w:r w:rsidRPr="00210C12">
        <w:rPr>
          <w:rFonts w:ascii="Times New Roman" w:hAnsi="Times New Roman"/>
          <w:bCs/>
          <w:sz w:val="28"/>
          <w:szCs w:val="28"/>
          <w:lang w:val="kk-KZ"/>
        </w:rPr>
        <w:t>1. Хесс Р. Философияның таңдаулы 25 кітабы. Ауд. Ә.Құранбек., А.А.Рыскиева// Рухани жаңғыру. Жаңа гуманитарлық білім. Қазақ тіліндегі 100 жаңа оқулық. А., 2018.</w:t>
      </w:r>
    </w:p>
    <w:p w14:paraId="3346F1F7" w14:textId="77777777" w:rsidR="00210C12" w:rsidRPr="00210C12" w:rsidRDefault="00210C12" w:rsidP="00210C12">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2. Джонстон Д. Философияның қысқаша тарихы: Сократтан Дерридиға дейін. - Алматы: «Ұлттық аударма бюросы»қоғамдық қоры, 2018.- 216 бет.</w:t>
      </w:r>
    </w:p>
    <w:p w14:paraId="43BD7236" w14:textId="77777777" w:rsidR="00210C12" w:rsidRPr="00210C12" w:rsidRDefault="00210C12" w:rsidP="00210C12">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3. Энтони К.Батыс философиясының жаңа тарихы, 1-том, Антика философиясы. - Алматы: «Ұлттық аударма бюросы»қоғамдыққоры, 2018 жыл – 408 б.</w:t>
      </w:r>
    </w:p>
    <w:p w14:paraId="55D36785"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4. «Әлемдік философиялық мұра». Жиырма томдық. А., 2006 ж.</w:t>
      </w:r>
    </w:p>
    <w:p w14:paraId="2A37345B"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5. Ғабитов Т.Х. Философия. Оқулық. А., 2008 ж.</w:t>
      </w:r>
    </w:p>
    <w:p w14:paraId="22E05523"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6. Нысанбаев Ә, Т.Әбжанов. Қысқаша философия тарихы.А., 1999 ж.</w:t>
      </w:r>
    </w:p>
    <w:p w14:paraId="132EDD89"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7. Нұрышева Г.Ж. Философия: Оқу құралы. –Алматы: «Зият Пресс», 2006 ж.</w:t>
      </w:r>
    </w:p>
    <w:p w14:paraId="07F57EA1"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8. Кішібеков Д., Сыдықов Ұ. Философия. А., 2008 ж.</w:t>
      </w:r>
    </w:p>
    <w:p w14:paraId="7007A041"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9. Қазақ халқының философиялық мұрасы, 20 томдық. Астана, 2006 ж.</w:t>
      </w:r>
    </w:p>
    <w:p w14:paraId="6F9BDF89"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10. Мырзалы С. Философия. А., 2008 ж.</w:t>
      </w:r>
    </w:p>
    <w:p w14:paraId="49DB89C6"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11 Философиялық сөздік. А., 2006 ж.</w:t>
      </w:r>
    </w:p>
    <w:p w14:paraId="06414647"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12. Әбішев Қ. Философия. А., 2008 ж.</w:t>
      </w:r>
    </w:p>
    <w:p w14:paraId="1131C100" w14:textId="77777777" w:rsidR="00210C12" w:rsidRPr="00210C12" w:rsidRDefault="00210C12" w:rsidP="00210C12">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13. Есім Ғарифолла. Қазақ философиясының тарихы. А., 2006 ж.</w:t>
      </w:r>
    </w:p>
    <w:p w14:paraId="3CC5E11C" w14:textId="77777777" w:rsidR="00210C12" w:rsidRPr="00210C12" w:rsidRDefault="00210C12" w:rsidP="00210C12">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14. Нұрышева Г.Ж., Аташ Б.М. Ғылыми таным философиясы. А., 2018</w:t>
      </w:r>
    </w:p>
    <w:p w14:paraId="0E59CD49"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15. Аташ Б.М. Философия (Оқу құралы).-А, 2014 ж.</w:t>
      </w:r>
    </w:p>
    <w:p w14:paraId="26252264" w14:textId="77777777" w:rsidR="00210C12" w:rsidRPr="00210C12" w:rsidRDefault="00210C12" w:rsidP="00210C12">
      <w:pPr>
        <w:tabs>
          <w:tab w:val="left" w:pos="2070"/>
          <w:tab w:val="center" w:pos="2919"/>
        </w:tabs>
        <w:spacing w:after="0" w:line="240" w:lineRule="auto"/>
        <w:rPr>
          <w:rFonts w:ascii="Times New Roman" w:hAnsi="Times New Roman"/>
          <w:b/>
          <w:sz w:val="28"/>
          <w:szCs w:val="28"/>
          <w:lang w:val="kk-KZ"/>
        </w:rPr>
      </w:pPr>
    </w:p>
    <w:p w14:paraId="53FE910E" w14:textId="1DE3F582" w:rsidR="0090492A" w:rsidRPr="00210C12" w:rsidRDefault="0090492A" w:rsidP="00C62BA3">
      <w:pPr>
        <w:pStyle w:val="31"/>
        <w:ind w:firstLine="0"/>
        <w:rPr>
          <w:b/>
          <w:bCs/>
          <w:sz w:val="24"/>
        </w:rPr>
      </w:pPr>
    </w:p>
    <w:p w14:paraId="680F9C2D" w14:textId="77777777" w:rsidR="0090492A" w:rsidRPr="00210C12" w:rsidRDefault="0090492A" w:rsidP="00210C12">
      <w:pPr>
        <w:spacing w:after="0" w:line="240" w:lineRule="auto"/>
        <w:rPr>
          <w:rFonts w:ascii="Times New Roman" w:hAnsi="Times New Roman"/>
          <w:lang w:val="kk-KZ"/>
        </w:rPr>
      </w:pPr>
    </w:p>
    <w:p w14:paraId="7AACE97A" w14:textId="77777777" w:rsidR="00856A45" w:rsidRPr="00210C12" w:rsidRDefault="00856A45" w:rsidP="00210C12">
      <w:pPr>
        <w:spacing w:after="0" w:line="240" w:lineRule="auto"/>
        <w:rPr>
          <w:rFonts w:ascii="Times New Roman" w:hAnsi="Times New Roman"/>
          <w:lang w:val="kk-KZ"/>
        </w:rPr>
      </w:pPr>
    </w:p>
    <w:sectPr w:rsidR="00856A45" w:rsidRPr="00210C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069A"/>
    <w:multiLevelType w:val="hybridMultilevel"/>
    <w:tmpl w:val="E46E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9ED49CC"/>
    <w:multiLevelType w:val="hybridMultilevel"/>
    <w:tmpl w:val="C870F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A5A6CDE"/>
    <w:multiLevelType w:val="hybridMultilevel"/>
    <w:tmpl w:val="BB041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7672C6"/>
    <w:multiLevelType w:val="hybridMultilevel"/>
    <w:tmpl w:val="D87225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2351500"/>
    <w:multiLevelType w:val="hybridMultilevel"/>
    <w:tmpl w:val="C03E9F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44F13"/>
    <w:multiLevelType w:val="hybridMultilevel"/>
    <w:tmpl w:val="EF624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D361B82"/>
    <w:multiLevelType w:val="hybridMultilevel"/>
    <w:tmpl w:val="7C5EA2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665342D9"/>
    <w:multiLevelType w:val="hybridMultilevel"/>
    <w:tmpl w:val="4A7CC6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AC30A47"/>
    <w:multiLevelType w:val="hybridMultilevel"/>
    <w:tmpl w:val="16BC9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D21568D"/>
    <w:multiLevelType w:val="hybridMultilevel"/>
    <w:tmpl w:val="C4D83014"/>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731663E6"/>
    <w:multiLevelType w:val="hybridMultilevel"/>
    <w:tmpl w:val="D18C68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9"/>
  </w:num>
  <w:num w:numId="9">
    <w:abstractNumId w:val="10"/>
  </w:num>
  <w:num w:numId="10">
    <w:abstractNumId w:val="3"/>
  </w:num>
  <w:num w:numId="11">
    <w:abstractNumId w:val="15"/>
  </w:num>
  <w:num w:numId="12">
    <w:abstractNumId w:val="6"/>
  </w:num>
  <w:num w:numId="13">
    <w:abstractNumId w:val="2"/>
  </w:num>
  <w:num w:numId="14">
    <w:abstractNumId w:val="11"/>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45"/>
    <w:rsid w:val="00055F7F"/>
    <w:rsid w:val="00210C12"/>
    <w:rsid w:val="003B5ACA"/>
    <w:rsid w:val="00856A45"/>
    <w:rsid w:val="0090492A"/>
    <w:rsid w:val="00B97C62"/>
    <w:rsid w:val="00C525D0"/>
    <w:rsid w:val="00C54515"/>
    <w:rsid w:val="00C62BA3"/>
    <w:rsid w:val="00C83AB9"/>
    <w:rsid w:val="00CD7269"/>
    <w:rsid w:val="00E80E98"/>
    <w:rsid w:val="00EB4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946B"/>
  <w15:chartTrackingRefBased/>
  <w15:docId w15:val="{045292E1-126F-4316-9AF2-A5573E9E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492A"/>
    <w:pPr>
      <w:spacing w:line="256" w:lineRule="auto"/>
    </w:pPr>
    <w:rPr>
      <w:rFonts w:ascii="Calibri" w:eastAsia="Calibri" w:hAnsi="Calibri" w:cs="Times New Roman"/>
    </w:rPr>
  </w:style>
  <w:style w:type="paragraph" w:styleId="1">
    <w:name w:val="heading 1"/>
    <w:basedOn w:val="a0"/>
    <w:next w:val="a0"/>
    <w:link w:val="10"/>
    <w:uiPriority w:val="99"/>
    <w:qFormat/>
    <w:rsid w:val="00210C12"/>
    <w:pPr>
      <w:keepNext/>
      <w:autoSpaceDN w:val="0"/>
      <w:spacing w:after="0" w:line="240" w:lineRule="auto"/>
      <w:ind w:left="-720"/>
      <w:jc w:val="center"/>
      <w:outlineLvl w:val="0"/>
    </w:pPr>
    <w:rPr>
      <w:rFonts w:ascii="Times New Roman" w:eastAsia="Times New Roman" w:hAnsi="Times New Roman"/>
      <w:b/>
      <w:bCs/>
      <w:szCs w:val="24"/>
      <w:lang w:val="kk-KZ" w:eastAsia="ru-RU"/>
    </w:rPr>
  </w:style>
  <w:style w:type="paragraph" w:styleId="2">
    <w:name w:val="heading 2"/>
    <w:basedOn w:val="a0"/>
    <w:next w:val="a0"/>
    <w:link w:val="20"/>
    <w:uiPriority w:val="99"/>
    <w:semiHidden/>
    <w:unhideWhenUsed/>
    <w:qFormat/>
    <w:rsid w:val="00210C12"/>
    <w:pPr>
      <w:keepNext/>
      <w:autoSpaceDN w:val="0"/>
      <w:spacing w:after="0" w:line="240" w:lineRule="auto"/>
      <w:ind w:left="180" w:right="174" w:firstLine="540"/>
      <w:outlineLvl w:val="1"/>
    </w:pPr>
    <w:rPr>
      <w:rFonts w:ascii="Times New Roman" w:eastAsia="Times New Roman" w:hAnsi="Times New Roman"/>
      <w:b/>
      <w:bCs/>
      <w:i/>
      <w:iCs/>
      <w:sz w:val="20"/>
      <w:szCs w:val="24"/>
      <w:lang w:val="kk-KZ" w:eastAsia="ru-RU"/>
    </w:rPr>
  </w:style>
  <w:style w:type="paragraph" w:styleId="3">
    <w:name w:val="heading 3"/>
    <w:basedOn w:val="a0"/>
    <w:next w:val="a0"/>
    <w:link w:val="30"/>
    <w:semiHidden/>
    <w:unhideWhenUsed/>
    <w:qFormat/>
    <w:rsid w:val="00210C12"/>
    <w:pPr>
      <w:keepNext/>
      <w:keepLines/>
      <w:autoSpaceDN w:val="0"/>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paragraph" w:styleId="4">
    <w:name w:val="heading 4"/>
    <w:basedOn w:val="a0"/>
    <w:next w:val="a0"/>
    <w:link w:val="40"/>
    <w:uiPriority w:val="99"/>
    <w:semiHidden/>
    <w:unhideWhenUsed/>
    <w:qFormat/>
    <w:rsid w:val="00210C12"/>
    <w:pPr>
      <w:keepNext/>
      <w:autoSpaceDN w:val="0"/>
      <w:spacing w:before="240" w:after="60" w:line="240" w:lineRule="auto"/>
      <w:outlineLvl w:val="3"/>
    </w:pPr>
    <w:rPr>
      <w:rFonts w:ascii="Times New Roman" w:eastAsia="Times New Roman" w:hAnsi="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semiHidden/>
    <w:unhideWhenUsed/>
    <w:rsid w:val="0090492A"/>
    <w:pPr>
      <w:spacing w:after="0" w:line="240" w:lineRule="auto"/>
      <w:ind w:firstLine="720"/>
      <w:jc w:val="both"/>
    </w:pPr>
    <w:rPr>
      <w:rFonts w:ascii="Times New Roman" w:eastAsia="Times New Roman" w:hAnsi="Times New Roman"/>
      <w:sz w:val="28"/>
      <w:szCs w:val="24"/>
      <w:lang w:val="kk-KZ" w:eastAsia="ru-RU"/>
    </w:rPr>
  </w:style>
  <w:style w:type="character" w:customStyle="1" w:styleId="32">
    <w:name w:val="Основной текст с отступом 3 Знак"/>
    <w:basedOn w:val="a1"/>
    <w:link w:val="31"/>
    <w:semiHidden/>
    <w:rsid w:val="0090492A"/>
    <w:rPr>
      <w:rFonts w:ascii="Times New Roman" w:eastAsia="Times New Roman" w:hAnsi="Times New Roman" w:cs="Times New Roman"/>
      <w:sz w:val="28"/>
      <w:szCs w:val="24"/>
      <w:lang w:val="kk-KZ" w:eastAsia="ru-RU"/>
    </w:rPr>
  </w:style>
  <w:style w:type="character" w:customStyle="1" w:styleId="10">
    <w:name w:val="Заголовок 1 Знак"/>
    <w:basedOn w:val="a1"/>
    <w:link w:val="1"/>
    <w:uiPriority w:val="99"/>
    <w:rsid w:val="00210C12"/>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210C12"/>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1"/>
    <w:link w:val="3"/>
    <w:semiHidden/>
    <w:rsid w:val="00210C12"/>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1"/>
    <w:link w:val="4"/>
    <w:uiPriority w:val="99"/>
    <w:semiHidden/>
    <w:rsid w:val="00210C12"/>
    <w:rPr>
      <w:rFonts w:ascii="Times New Roman" w:eastAsia="Times New Roman" w:hAnsi="Times New Roman" w:cs="Times New Roman"/>
      <w:b/>
      <w:bCs/>
      <w:sz w:val="28"/>
      <w:szCs w:val="28"/>
      <w:lang w:val="ru-RU" w:eastAsia="ru-RU"/>
    </w:rPr>
  </w:style>
  <w:style w:type="character" w:styleId="a4">
    <w:name w:val="Hyperlink"/>
    <w:uiPriority w:val="99"/>
    <w:unhideWhenUsed/>
    <w:rsid w:val="00210C12"/>
    <w:rPr>
      <w:rFonts w:ascii="Verdana" w:hAnsi="Verdana" w:cs="Verdana" w:hint="default"/>
      <w:b/>
      <w:bCs/>
      <w:strike w:val="0"/>
      <w:dstrike w:val="0"/>
      <w:color w:val="auto"/>
      <w:sz w:val="20"/>
      <w:szCs w:val="20"/>
      <w:u w:val="none"/>
      <w:effect w:val="none"/>
    </w:rPr>
  </w:style>
  <w:style w:type="character" w:styleId="a5">
    <w:name w:val="FollowedHyperlink"/>
    <w:basedOn w:val="a1"/>
    <w:uiPriority w:val="99"/>
    <w:semiHidden/>
    <w:unhideWhenUsed/>
    <w:rsid w:val="00210C12"/>
    <w:rPr>
      <w:color w:val="954F72" w:themeColor="followedHyperlink"/>
      <w:u w:val="single"/>
    </w:rPr>
  </w:style>
  <w:style w:type="paragraph" w:customStyle="1" w:styleId="msonormal0">
    <w:name w:val="msonormal"/>
    <w:basedOn w:val="a0"/>
    <w:rsid w:val="00210C12"/>
    <w:pPr>
      <w:spacing w:before="100" w:beforeAutospacing="1" w:after="100" w:afterAutospacing="1" w:line="240" w:lineRule="auto"/>
    </w:pPr>
    <w:rPr>
      <w:rFonts w:ascii="Times New Roman" w:eastAsia="Times New Roman" w:hAnsi="Times New Roman"/>
      <w:sz w:val="24"/>
      <w:szCs w:val="24"/>
    </w:rPr>
  </w:style>
  <w:style w:type="paragraph" w:styleId="11">
    <w:name w:val="toc 1"/>
    <w:basedOn w:val="a0"/>
    <w:next w:val="a0"/>
    <w:autoRedefine/>
    <w:uiPriority w:val="39"/>
    <w:unhideWhenUsed/>
    <w:rsid w:val="00210C12"/>
    <w:pPr>
      <w:autoSpaceDN w:val="0"/>
      <w:spacing w:after="100" w:line="240" w:lineRule="auto"/>
    </w:pPr>
    <w:rPr>
      <w:rFonts w:ascii="Times New Roman" w:eastAsia="Times New Roman" w:hAnsi="Times New Roman"/>
      <w:sz w:val="24"/>
      <w:szCs w:val="24"/>
      <w:lang w:eastAsia="ru-RU"/>
    </w:rPr>
  </w:style>
  <w:style w:type="paragraph" w:styleId="21">
    <w:name w:val="toc 2"/>
    <w:basedOn w:val="a0"/>
    <w:next w:val="a0"/>
    <w:autoRedefine/>
    <w:uiPriority w:val="39"/>
    <w:unhideWhenUsed/>
    <w:rsid w:val="00210C12"/>
    <w:pPr>
      <w:autoSpaceDN w:val="0"/>
      <w:spacing w:after="100" w:line="240" w:lineRule="auto"/>
      <w:ind w:left="240"/>
    </w:pPr>
    <w:rPr>
      <w:rFonts w:ascii="Times New Roman" w:eastAsia="Times New Roman" w:hAnsi="Times New Roman"/>
      <w:sz w:val="24"/>
      <w:szCs w:val="24"/>
      <w:lang w:eastAsia="ru-RU"/>
    </w:rPr>
  </w:style>
  <w:style w:type="paragraph" w:styleId="33">
    <w:name w:val="toc 3"/>
    <w:basedOn w:val="a0"/>
    <w:next w:val="a0"/>
    <w:autoRedefine/>
    <w:uiPriority w:val="39"/>
    <w:unhideWhenUsed/>
    <w:rsid w:val="00210C12"/>
    <w:pPr>
      <w:autoSpaceDN w:val="0"/>
      <w:spacing w:after="100" w:line="240" w:lineRule="auto"/>
      <w:ind w:left="480"/>
    </w:pPr>
    <w:rPr>
      <w:rFonts w:ascii="Times New Roman" w:eastAsia="Times New Roman" w:hAnsi="Times New Roman"/>
      <w:sz w:val="24"/>
      <w:szCs w:val="24"/>
      <w:lang w:eastAsia="ru-RU"/>
    </w:rPr>
  </w:style>
  <w:style w:type="paragraph" w:styleId="a6">
    <w:name w:val="footnote text"/>
    <w:basedOn w:val="a0"/>
    <w:link w:val="a7"/>
    <w:uiPriority w:val="99"/>
    <w:semiHidden/>
    <w:unhideWhenUsed/>
    <w:rsid w:val="00210C12"/>
    <w:pPr>
      <w:autoSpaceDN w:val="0"/>
      <w:spacing w:after="0" w:line="240" w:lineRule="auto"/>
    </w:pPr>
    <w:rPr>
      <w:rFonts w:ascii="Times New Roman" w:eastAsia="Times New Roman" w:hAnsi="Times New Roman"/>
      <w:sz w:val="20"/>
      <w:szCs w:val="20"/>
      <w:lang w:val="en-US"/>
    </w:rPr>
  </w:style>
  <w:style w:type="character" w:customStyle="1" w:styleId="a7">
    <w:name w:val="Текст сноски Знак"/>
    <w:basedOn w:val="a1"/>
    <w:link w:val="a6"/>
    <w:uiPriority w:val="99"/>
    <w:semiHidden/>
    <w:rsid w:val="00210C12"/>
    <w:rPr>
      <w:rFonts w:ascii="Times New Roman" w:eastAsia="Times New Roman" w:hAnsi="Times New Roman" w:cs="Times New Roman"/>
      <w:sz w:val="20"/>
      <w:szCs w:val="20"/>
      <w:lang w:val="en-US"/>
    </w:rPr>
  </w:style>
  <w:style w:type="paragraph" w:styleId="a8">
    <w:name w:val="header"/>
    <w:basedOn w:val="a0"/>
    <w:link w:val="a9"/>
    <w:uiPriority w:val="99"/>
    <w:semiHidden/>
    <w:unhideWhenUsed/>
    <w:rsid w:val="00210C12"/>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1"/>
    <w:link w:val="a8"/>
    <w:uiPriority w:val="99"/>
    <w:semiHidden/>
    <w:rsid w:val="00210C12"/>
    <w:rPr>
      <w:rFonts w:ascii="Times New Roman" w:eastAsia="Times New Roman" w:hAnsi="Times New Roman" w:cs="Times New Roman"/>
      <w:sz w:val="24"/>
      <w:szCs w:val="24"/>
      <w:lang w:val="ru-RU" w:eastAsia="ru-RU"/>
    </w:rPr>
  </w:style>
  <w:style w:type="paragraph" w:styleId="aa">
    <w:name w:val="footer"/>
    <w:basedOn w:val="a0"/>
    <w:link w:val="ab"/>
    <w:uiPriority w:val="99"/>
    <w:semiHidden/>
    <w:unhideWhenUsed/>
    <w:rsid w:val="00210C12"/>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basedOn w:val="a1"/>
    <w:link w:val="aa"/>
    <w:uiPriority w:val="99"/>
    <w:semiHidden/>
    <w:rsid w:val="00210C12"/>
    <w:rPr>
      <w:rFonts w:ascii="Times New Roman" w:eastAsia="Times New Roman" w:hAnsi="Times New Roman" w:cs="Times New Roman"/>
      <w:sz w:val="24"/>
      <w:szCs w:val="24"/>
      <w:lang w:val="ru-RU" w:eastAsia="ru-RU"/>
    </w:rPr>
  </w:style>
  <w:style w:type="paragraph" w:styleId="ac">
    <w:name w:val="endnote text"/>
    <w:basedOn w:val="a0"/>
    <w:link w:val="ad"/>
    <w:uiPriority w:val="99"/>
    <w:semiHidden/>
    <w:unhideWhenUsed/>
    <w:rsid w:val="00210C12"/>
    <w:pPr>
      <w:autoSpaceDN w:val="0"/>
      <w:spacing w:before="15" w:after="15" w:line="240" w:lineRule="auto"/>
      <w:ind w:left="119" w:right="119" w:firstLine="367"/>
      <w:jc w:val="both"/>
    </w:pPr>
    <w:rPr>
      <w:rFonts w:ascii="Times New Roman" w:hAnsi="Times New Roman"/>
      <w:sz w:val="24"/>
      <w:szCs w:val="24"/>
      <w:lang w:eastAsia="ru-RU"/>
    </w:rPr>
  </w:style>
  <w:style w:type="character" w:customStyle="1" w:styleId="ad">
    <w:name w:val="Текст концевой сноски Знак"/>
    <w:basedOn w:val="a1"/>
    <w:link w:val="ac"/>
    <w:uiPriority w:val="99"/>
    <w:semiHidden/>
    <w:rsid w:val="00210C12"/>
    <w:rPr>
      <w:rFonts w:ascii="Times New Roman" w:eastAsia="Calibri" w:hAnsi="Times New Roman" w:cs="Times New Roman"/>
      <w:sz w:val="24"/>
      <w:szCs w:val="24"/>
      <w:lang w:val="ru-RU" w:eastAsia="ru-RU"/>
    </w:rPr>
  </w:style>
  <w:style w:type="paragraph" w:styleId="ae">
    <w:name w:val="Title"/>
    <w:basedOn w:val="a0"/>
    <w:link w:val="af"/>
    <w:uiPriority w:val="99"/>
    <w:qFormat/>
    <w:rsid w:val="00210C12"/>
    <w:pPr>
      <w:autoSpaceDN w:val="0"/>
      <w:spacing w:after="0" w:line="240" w:lineRule="auto"/>
      <w:jc w:val="center"/>
    </w:pPr>
    <w:rPr>
      <w:rFonts w:ascii="Times New Roman" w:eastAsia="Times New Roman" w:hAnsi="Times New Roman"/>
      <w:b/>
      <w:bCs/>
      <w:sz w:val="36"/>
      <w:szCs w:val="24"/>
      <w:lang w:val="kk-KZ" w:eastAsia="ru-RU"/>
    </w:rPr>
  </w:style>
  <w:style w:type="character" w:customStyle="1" w:styleId="af">
    <w:name w:val="Название Знак"/>
    <w:basedOn w:val="a1"/>
    <w:link w:val="ae"/>
    <w:uiPriority w:val="99"/>
    <w:rsid w:val="00210C12"/>
    <w:rPr>
      <w:rFonts w:ascii="Times New Roman" w:eastAsia="Times New Roman" w:hAnsi="Times New Roman" w:cs="Times New Roman"/>
      <w:b/>
      <w:bCs/>
      <w:sz w:val="36"/>
      <w:szCs w:val="24"/>
      <w:lang w:val="kk-KZ" w:eastAsia="ru-RU"/>
    </w:rPr>
  </w:style>
  <w:style w:type="paragraph" w:styleId="af0">
    <w:name w:val="Body Text"/>
    <w:basedOn w:val="a0"/>
    <w:link w:val="af1"/>
    <w:uiPriority w:val="99"/>
    <w:semiHidden/>
    <w:unhideWhenUsed/>
    <w:rsid w:val="00210C12"/>
    <w:pPr>
      <w:autoSpaceDE w:val="0"/>
      <w:autoSpaceDN w:val="0"/>
      <w:spacing w:after="0" w:line="240" w:lineRule="auto"/>
      <w:jc w:val="both"/>
    </w:pPr>
    <w:rPr>
      <w:rFonts w:ascii="Baltica KK EK" w:eastAsia="Times New Roman" w:hAnsi="Baltica KK EK" w:cs="Baltica KK EK"/>
      <w:sz w:val="28"/>
      <w:szCs w:val="28"/>
      <w:lang w:val="en-US"/>
    </w:rPr>
  </w:style>
  <w:style w:type="character" w:customStyle="1" w:styleId="af1">
    <w:name w:val="Основной текст Знак"/>
    <w:basedOn w:val="a1"/>
    <w:link w:val="af0"/>
    <w:uiPriority w:val="99"/>
    <w:semiHidden/>
    <w:rsid w:val="00210C12"/>
    <w:rPr>
      <w:rFonts w:ascii="Baltica KK EK" w:eastAsia="Times New Roman" w:hAnsi="Baltica KK EK" w:cs="Baltica KK EK"/>
      <w:sz w:val="28"/>
      <w:szCs w:val="28"/>
      <w:lang w:val="en-US"/>
    </w:rPr>
  </w:style>
  <w:style w:type="paragraph" w:styleId="af2">
    <w:name w:val="Body Text Indent"/>
    <w:basedOn w:val="a0"/>
    <w:link w:val="af3"/>
    <w:uiPriority w:val="99"/>
    <w:unhideWhenUsed/>
    <w:rsid w:val="00210C12"/>
    <w:pPr>
      <w:autoSpaceDN w:val="0"/>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1"/>
    <w:link w:val="af2"/>
    <w:uiPriority w:val="99"/>
    <w:rsid w:val="00210C12"/>
    <w:rPr>
      <w:rFonts w:ascii="Times New Roman" w:eastAsia="Times New Roman" w:hAnsi="Times New Roman" w:cs="Times New Roman"/>
      <w:sz w:val="24"/>
      <w:szCs w:val="24"/>
      <w:lang w:val="ru-RU" w:eastAsia="ru-RU"/>
    </w:rPr>
  </w:style>
  <w:style w:type="paragraph" w:styleId="22">
    <w:name w:val="Body Text 2"/>
    <w:basedOn w:val="a0"/>
    <w:link w:val="23"/>
    <w:uiPriority w:val="99"/>
    <w:semiHidden/>
    <w:unhideWhenUsed/>
    <w:rsid w:val="00210C12"/>
    <w:pPr>
      <w:autoSpaceDN w:val="0"/>
      <w:spacing w:after="120" w:line="480" w:lineRule="auto"/>
    </w:pPr>
    <w:rPr>
      <w:rFonts w:ascii="Times New Roman" w:hAnsi="Times New Roman"/>
      <w:sz w:val="24"/>
      <w:szCs w:val="24"/>
      <w:lang w:eastAsia="ru-RU"/>
    </w:rPr>
  </w:style>
  <w:style w:type="character" w:customStyle="1" w:styleId="23">
    <w:name w:val="Основной текст 2 Знак"/>
    <w:basedOn w:val="a1"/>
    <w:link w:val="22"/>
    <w:uiPriority w:val="99"/>
    <w:semiHidden/>
    <w:rsid w:val="00210C12"/>
    <w:rPr>
      <w:rFonts w:ascii="Times New Roman" w:eastAsia="Calibri" w:hAnsi="Times New Roman" w:cs="Times New Roman"/>
      <w:sz w:val="24"/>
      <w:szCs w:val="24"/>
      <w:lang w:val="ru-RU" w:eastAsia="ru-RU"/>
    </w:rPr>
  </w:style>
  <w:style w:type="paragraph" w:styleId="34">
    <w:name w:val="Body Text 3"/>
    <w:basedOn w:val="a0"/>
    <w:link w:val="35"/>
    <w:uiPriority w:val="99"/>
    <w:semiHidden/>
    <w:unhideWhenUsed/>
    <w:rsid w:val="00210C12"/>
    <w:pPr>
      <w:autoSpaceDN w:val="0"/>
      <w:spacing w:after="120" w:line="240" w:lineRule="auto"/>
    </w:pPr>
    <w:rPr>
      <w:rFonts w:ascii="Times New Roman" w:hAnsi="Times New Roman"/>
      <w:sz w:val="16"/>
      <w:szCs w:val="16"/>
      <w:lang w:eastAsia="ru-RU"/>
    </w:rPr>
  </w:style>
  <w:style w:type="character" w:customStyle="1" w:styleId="35">
    <w:name w:val="Основной текст 3 Знак"/>
    <w:basedOn w:val="a1"/>
    <w:link w:val="34"/>
    <w:uiPriority w:val="99"/>
    <w:semiHidden/>
    <w:rsid w:val="00210C12"/>
    <w:rPr>
      <w:rFonts w:ascii="Times New Roman" w:eastAsia="Calibri" w:hAnsi="Times New Roman" w:cs="Times New Roman"/>
      <w:sz w:val="16"/>
      <w:szCs w:val="16"/>
      <w:lang w:val="ru-RU" w:eastAsia="ru-RU"/>
    </w:rPr>
  </w:style>
  <w:style w:type="paragraph" w:styleId="24">
    <w:name w:val="Body Text Indent 2"/>
    <w:basedOn w:val="a0"/>
    <w:link w:val="25"/>
    <w:uiPriority w:val="99"/>
    <w:semiHidden/>
    <w:unhideWhenUsed/>
    <w:rsid w:val="00210C12"/>
    <w:pPr>
      <w:autoSpaceDN w:val="0"/>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semiHidden/>
    <w:rsid w:val="00210C12"/>
    <w:rPr>
      <w:rFonts w:ascii="Times New Roman" w:eastAsia="Calibri" w:hAnsi="Times New Roman" w:cs="Times New Roman"/>
      <w:sz w:val="24"/>
      <w:szCs w:val="24"/>
      <w:lang w:val="ru-RU" w:eastAsia="ru-RU"/>
    </w:rPr>
  </w:style>
  <w:style w:type="paragraph" w:styleId="af4">
    <w:name w:val="Plain Text"/>
    <w:basedOn w:val="a0"/>
    <w:link w:val="af5"/>
    <w:uiPriority w:val="99"/>
    <w:semiHidden/>
    <w:unhideWhenUsed/>
    <w:rsid w:val="00210C12"/>
    <w:pPr>
      <w:autoSpaceDN w:val="0"/>
      <w:spacing w:after="0" w:line="520" w:lineRule="exact"/>
      <w:ind w:firstLine="720"/>
      <w:jc w:val="both"/>
    </w:pPr>
    <w:rPr>
      <w:rFonts w:ascii="Courier New" w:hAnsi="Courier New" w:cs="Courier New"/>
      <w:sz w:val="20"/>
      <w:szCs w:val="20"/>
      <w:lang w:eastAsia="ru-RU"/>
    </w:rPr>
  </w:style>
  <w:style w:type="character" w:customStyle="1" w:styleId="af5">
    <w:name w:val="Текст Знак"/>
    <w:basedOn w:val="a1"/>
    <w:link w:val="af4"/>
    <w:uiPriority w:val="99"/>
    <w:semiHidden/>
    <w:rsid w:val="00210C12"/>
    <w:rPr>
      <w:rFonts w:ascii="Courier New" w:eastAsia="Calibri" w:hAnsi="Courier New" w:cs="Courier New"/>
      <w:sz w:val="20"/>
      <w:szCs w:val="20"/>
      <w:lang w:val="ru-RU" w:eastAsia="ru-RU"/>
    </w:rPr>
  </w:style>
  <w:style w:type="paragraph" w:styleId="af6">
    <w:name w:val="Balloon Text"/>
    <w:basedOn w:val="a0"/>
    <w:link w:val="af7"/>
    <w:uiPriority w:val="99"/>
    <w:semiHidden/>
    <w:unhideWhenUsed/>
    <w:rsid w:val="00210C12"/>
    <w:pPr>
      <w:autoSpaceDN w:val="0"/>
      <w:spacing w:after="0" w:line="240" w:lineRule="auto"/>
    </w:pPr>
    <w:rPr>
      <w:rFonts w:ascii="Tahoma" w:hAnsi="Tahoma" w:cs="Tahoma"/>
      <w:sz w:val="16"/>
      <w:szCs w:val="16"/>
      <w:lang w:eastAsia="ru-RU"/>
    </w:rPr>
  </w:style>
  <w:style w:type="character" w:customStyle="1" w:styleId="af7">
    <w:name w:val="Текст выноски Знак"/>
    <w:basedOn w:val="a1"/>
    <w:link w:val="af6"/>
    <w:uiPriority w:val="99"/>
    <w:semiHidden/>
    <w:rsid w:val="00210C12"/>
    <w:rPr>
      <w:rFonts w:ascii="Tahoma" w:eastAsia="Calibri" w:hAnsi="Tahoma" w:cs="Tahoma"/>
      <w:sz w:val="16"/>
      <w:szCs w:val="16"/>
      <w:lang w:val="ru-RU" w:eastAsia="ru-RU"/>
    </w:rPr>
  </w:style>
  <w:style w:type="paragraph" w:styleId="a">
    <w:name w:val="List Paragraph"/>
    <w:basedOn w:val="a0"/>
    <w:uiPriority w:val="99"/>
    <w:qFormat/>
    <w:rsid w:val="00210C12"/>
    <w:pPr>
      <w:numPr>
        <w:numId w:val="1"/>
      </w:numPr>
      <w:autoSpaceDN w:val="0"/>
      <w:spacing w:after="0" w:line="240" w:lineRule="auto"/>
      <w:ind w:left="0" w:firstLine="567"/>
      <w:contextualSpacing/>
      <w:jc w:val="both"/>
    </w:pPr>
    <w:rPr>
      <w:rFonts w:ascii="Times New Roman" w:eastAsia="Times New Roman" w:hAnsi="Times New Roman"/>
      <w:bCs/>
      <w:sz w:val="28"/>
      <w:szCs w:val="28"/>
      <w:lang w:val="kk-KZ" w:eastAsia="ru-RU"/>
    </w:rPr>
  </w:style>
  <w:style w:type="paragraph" w:styleId="af8">
    <w:name w:val="TOC Heading"/>
    <w:basedOn w:val="1"/>
    <w:next w:val="a0"/>
    <w:uiPriority w:val="39"/>
    <w:unhideWhenUsed/>
    <w:qFormat/>
    <w:rsid w:val="00210C12"/>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2">
    <w:name w:val="Обычный1"/>
    <w:uiPriority w:val="99"/>
    <w:rsid w:val="00210C12"/>
    <w:pPr>
      <w:widowControl w:val="0"/>
      <w:autoSpaceDN w:val="0"/>
      <w:snapToGrid w:val="0"/>
      <w:spacing w:after="0" w:line="240" w:lineRule="auto"/>
    </w:pPr>
    <w:rPr>
      <w:rFonts w:ascii="Times New Roman" w:eastAsia="Times New Roman" w:hAnsi="Times New Roman" w:cs="Times New Roman"/>
      <w:sz w:val="20"/>
      <w:szCs w:val="20"/>
      <w:lang w:eastAsia="ru-RU"/>
    </w:rPr>
  </w:style>
  <w:style w:type="paragraph" w:customStyle="1" w:styleId="bookpage">
    <w:name w:val="bookpage"/>
    <w:basedOn w:val="a0"/>
    <w:uiPriority w:val="99"/>
    <w:rsid w:val="00210C12"/>
    <w:pPr>
      <w:autoSpaceDE w:val="0"/>
      <w:autoSpaceDN w:val="0"/>
      <w:spacing w:before="240" w:after="0" w:line="276" w:lineRule="auto"/>
      <w:ind w:firstLine="284"/>
      <w:jc w:val="center"/>
    </w:pPr>
    <w:rPr>
      <w:rFonts w:ascii="Arial" w:eastAsia="Times New Roman" w:hAnsi="Arial" w:cs="Arial"/>
      <w:b/>
      <w:bCs/>
      <w:color w:val="666699"/>
      <w:sz w:val="20"/>
      <w:szCs w:val="20"/>
      <w:lang w:eastAsia="ru-RU"/>
    </w:rPr>
  </w:style>
  <w:style w:type="paragraph" w:customStyle="1" w:styleId="13">
    <w:name w:val="Абзац списка1"/>
    <w:basedOn w:val="a0"/>
    <w:uiPriority w:val="99"/>
    <w:rsid w:val="00210C12"/>
    <w:pPr>
      <w:autoSpaceDN w:val="0"/>
      <w:spacing w:after="0" w:line="240" w:lineRule="auto"/>
      <w:ind w:left="720"/>
    </w:pPr>
    <w:rPr>
      <w:rFonts w:ascii="Times New Roman" w:eastAsia="Times New Roman" w:hAnsi="Times New Roman"/>
      <w:sz w:val="20"/>
      <w:szCs w:val="20"/>
      <w:lang w:eastAsia="ru-RU"/>
    </w:rPr>
  </w:style>
  <w:style w:type="paragraph" w:customStyle="1" w:styleId="14">
    <w:name w:val="Знак1"/>
    <w:basedOn w:val="a0"/>
    <w:autoRedefine/>
    <w:uiPriority w:val="99"/>
    <w:rsid w:val="00210C12"/>
    <w:pPr>
      <w:autoSpaceDN w:val="0"/>
      <w:spacing w:line="240" w:lineRule="exact"/>
    </w:pPr>
    <w:rPr>
      <w:rFonts w:ascii="Times New Roman" w:eastAsia="SimSun" w:hAnsi="Times New Roman"/>
      <w:b/>
      <w:bCs/>
      <w:sz w:val="28"/>
      <w:szCs w:val="28"/>
      <w:lang w:val="en-US"/>
    </w:rPr>
  </w:style>
  <w:style w:type="character" w:customStyle="1" w:styleId="15">
    <w:name w:val="Текст концевой сноски Знак1"/>
    <w:basedOn w:val="a1"/>
    <w:uiPriority w:val="99"/>
    <w:semiHidden/>
    <w:rsid w:val="00210C12"/>
    <w:rPr>
      <w:rFonts w:ascii="Times New Roman" w:eastAsia="Times New Roman" w:hAnsi="Times New Roman" w:cs="Times New Roman" w:hint="default"/>
    </w:rPr>
  </w:style>
  <w:style w:type="character" w:customStyle="1" w:styleId="EndnoteTextChar1">
    <w:name w:val="Endnote Text Char1"/>
    <w:uiPriority w:val="99"/>
    <w:semiHidden/>
    <w:rsid w:val="00210C12"/>
    <w:rPr>
      <w:rFonts w:ascii="Times New Roman" w:eastAsia="Times New Roman" w:hAnsi="Times New Roman" w:cs="Times New Roman" w:hint="default"/>
      <w:sz w:val="20"/>
      <w:szCs w:val="20"/>
    </w:rPr>
  </w:style>
  <w:style w:type="character" w:customStyle="1" w:styleId="210">
    <w:name w:val="Основной текст 2 Знак1"/>
    <w:basedOn w:val="a1"/>
    <w:uiPriority w:val="99"/>
    <w:semiHidden/>
    <w:rsid w:val="00210C12"/>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210C12"/>
    <w:rPr>
      <w:rFonts w:ascii="Times New Roman" w:eastAsia="Times New Roman" w:hAnsi="Times New Roman" w:cs="Times New Roman" w:hint="default"/>
      <w:sz w:val="24"/>
      <w:szCs w:val="24"/>
    </w:rPr>
  </w:style>
  <w:style w:type="character" w:customStyle="1" w:styleId="310">
    <w:name w:val="Основной текст 3 Знак1"/>
    <w:basedOn w:val="a1"/>
    <w:uiPriority w:val="99"/>
    <w:semiHidden/>
    <w:rsid w:val="00210C12"/>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210C12"/>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1"/>
    <w:uiPriority w:val="99"/>
    <w:semiHidden/>
    <w:rsid w:val="00210C12"/>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210C12"/>
    <w:rPr>
      <w:rFonts w:ascii="Times New Roman" w:eastAsia="Times New Roman" w:hAnsi="Times New Roman" w:cs="Times New Roman" w:hint="default"/>
      <w:sz w:val="24"/>
      <w:szCs w:val="24"/>
    </w:rPr>
  </w:style>
  <w:style w:type="character" w:customStyle="1" w:styleId="16">
    <w:name w:val="Текст Знак1"/>
    <w:basedOn w:val="a1"/>
    <w:uiPriority w:val="99"/>
    <w:semiHidden/>
    <w:rsid w:val="00210C12"/>
    <w:rPr>
      <w:rFonts w:ascii="Consolas" w:eastAsia="Times New Roman" w:hAnsi="Consolas" w:hint="default"/>
      <w:sz w:val="21"/>
      <w:szCs w:val="21"/>
    </w:rPr>
  </w:style>
  <w:style w:type="character" w:customStyle="1" w:styleId="PlainTextChar1">
    <w:name w:val="Plain Text Char1"/>
    <w:uiPriority w:val="99"/>
    <w:semiHidden/>
    <w:rsid w:val="00210C12"/>
    <w:rPr>
      <w:rFonts w:ascii="Courier New" w:eastAsia="Times New Roman" w:hAnsi="Courier New" w:cs="Courier New" w:hint="default"/>
      <w:sz w:val="20"/>
      <w:szCs w:val="20"/>
    </w:rPr>
  </w:style>
  <w:style w:type="character" w:customStyle="1" w:styleId="5">
    <w:name w:val="Знак Знак5"/>
    <w:uiPriority w:val="99"/>
    <w:locked/>
    <w:rsid w:val="00210C12"/>
    <w:rPr>
      <w:rFonts w:ascii="Times New Roman" w:hAnsi="Times New Roman" w:cs="Times New Roman" w:hint="default"/>
      <w:sz w:val="24"/>
      <w:szCs w:val="24"/>
      <w:lang w:val="ru-RU" w:eastAsia="ru-RU" w:bidi="ar-SA"/>
    </w:rPr>
  </w:style>
  <w:style w:type="character" w:customStyle="1" w:styleId="7">
    <w:name w:val="Знак Знак7"/>
    <w:uiPriority w:val="99"/>
    <w:locked/>
    <w:rsid w:val="00210C12"/>
    <w:rPr>
      <w:rFonts w:ascii="Courier New" w:hAnsi="Courier New" w:cs="Courier New" w:hint="default"/>
      <w:lang w:val="ru-RU" w:eastAsia="ru-RU" w:bidi="ar-SA"/>
    </w:rPr>
  </w:style>
  <w:style w:type="character" w:customStyle="1" w:styleId="17">
    <w:name w:val="Текст выноски Знак1"/>
    <w:basedOn w:val="a1"/>
    <w:uiPriority w:val="99"/>
    <w:semiHidden/>
    <w:rsid w:val="00210C12"/>
    <w:rPr>
      <w:rFonts w:ascii="Segoe UI" w:eastAsia="Times New Roman" w:hAnsi="Segoe UI" w:cs="Segoe UI" w:hint="default"/>
      <w:sz w:val="18"/>
      <w:szCs w:val="18"/>
    </w:rPr>
  </w:style>
  <w:style w:type="character" w:customStyle="1" w:styleId="BalloonTextChar1">
    <w:name w:val="Balloon Text Char1"/>
    <w:uiPriority w:val="99"/>
    <w:semiHidden/>
    <w:rsid w:val="00210C12"/>
    <w:rPr>
      <w:rFonts w:ascii="Times New Roman" w:eastAsia="Times New Roman" w:hAnsi="Times New Roman" w:cs="Times New Roman" w:hint="default"/>
      <w:sz w:val="2"/>
      <w:szCs w:val="2"/>
    </w:rPr>
  </w:style>
  <w:style w:type="table" w:styleId="af9">
    <w:name w:val="Table Grid"/>
    <w:basedOn w:val="a2"/>
    <w:uiPriority w:val="99"/>
    <w:rsid w:val="00210C12"/>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1"/>
    <w:uiPriority w:val="99"/>
    <w:rsid w:val="00210C12"/>
    <w:rPr>
      <w:rFonts w:ascii="Arial" w:hAnsi="Arial" w:cs="Arial"/>
      <w:sz w:val="24"/>
      <w:szCs w:val="24"/>
    </w:rPr>
  </w:style>
  <w:style w:type="character" w:customStyle="1" w:styleId="font210">
    <w:name w:val="font210"/>
    <w:basedOn w:val="a1"/>
    <w:uiPriority w:val="99"/>
    <w:rsid w:val="00210C12"/>
    <w:rPr>
      <w:rFonts w:ascii="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6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3960</Words>
  <Characters>22574</Characters>
  <Application>Microsoft Office Word</Application>
  <DocSecurity>0</DocSecurity>
  <Lines>188</Lines>
  <Paragraphs>52</Paragraphs>
  <ScaleCrop>false</ScaleCrop>
  <Company/>
  <LinksUpToDate>false</LinksUpToDate>
  <CharactersWithSpaces>26482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13</cp:revision>
  <dcterms:created xsi:type="dcterms:W3CDTF">2021-09-21T18:14:00Z</dcterms:created>
  <dcterms:modified xsi:type="dcterms:W3CDTF">2023-09-11T03:34:00Z</dcterms:modified>
</cp:coreProperties>
</file>